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4C" w:rsidRDefault="00CA299A" w:rsidP="0034573B">
      <w:pPr>
        <w:ind w:firstLine="0"/>
        <w:rPr>
          <w:b/>
        </w:rPr>
      </w:pPr>
      <w:r w:rsidRPr="00CA299A">
        <w:rPr>
          <w:b/>
          <w:noProof/>
          <w:lang w:eastAsia="ru-RU"/>
        </w:rPr>
        <w:drawing>
          <wp:inline distT="0" distB="0" distL="0" distR="0" wp14:anchorId="017E5FBF" wp14:editId="682BCE4B">
            <wp:extent cx="811033" cy="540689"/>
            <wp:effectExtent l="0" t="0" r="8255" b="0"/>
            <wp:docPr id="7" name="Рисунок 6" descr="Академия постдипломного педагогического образования (АППО) | Лекториу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Академия постдипломного педагогического образования (АППО) | Лекториум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36" cy="54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</w:t>
      </w:r>
      <w:r w:rsidRPr="00CA299A">
        <w:rPr>
          <w:b/>
          <w:noProof/>
          <w:lang w:eastAsia="ru-RU"/>
        </w:rPr>
        <w:drawing>
          <wp:inline distT="0" distB="0" distL="0" distR="0" wp14:anchorId="1EC0B202" wp14:editId="6179B849">
            <wp:extent cx="850789" cy="839495"/>
            <wp:effectExtent l="0" t="0" r="6985" b="0"/>
            <wp:docPr id="3074" name="Picture 2" descr="C:\Users\пк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пк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43" cy="84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 w:rsidR="00826C19">
        <w:rPr>
          <w:b/>
        </w:rPr>
        <w:t xml:space="preserve">             </w:t>
      </w:r>
      <w:r>
        <w:rPr>
          <w:b/>
        </w:rPr>
        <w:t xml:space="preserve">           </w:t>
      </w:r>
      <w:r w:rsidRPr="00CA299A">
        <w:rPr>
          <w:b/>
          <w:noProof/>
          <w:lang w:eastAsia="ru-RU"/>
        </w:rPr>
        <w:drawing>
          <wp:inline distT="0" distB="0" distL="0" distR="0" wp14:anchorId="7246127B" wp14:editId="053FE1F6">
            <wp:extent cx="842838" cy="655377"/>
            <wp:effectExtent l="0" t="0" r="0" b="0"/>
            <wp:docPr id="9" name="Рисунок 8" descr="615-2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615-2 cop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3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50" cy="65725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F2494C" w:rsidRDefault="00F2494C" w:rsidP="0034573B">
      <w:pPr>
        <w:ind w:firstLine="0"/>
        <w:rPr>
          <w:b/>
        </w:rPr>
      </w:pPr>
    </w:p>
    <w:p w:rsidR="0034573B" w:rsidRDefault="00F2494C" w:rsidP="00F2494C">
      <w:pPr>
        <w:ind w:firstLine="0"/>
        <w:jc w:val="center"/>
        <w:rPr>
          <w:b/>
        </w:rPr>
      </w:pPr>
      <w:r>
        <w:rPr>
          <w:b/>
        </w:rPr>
        <w:t>Российский государственный педагогический университет им. А.И. Герцена</w:t>
      </w:r>
    </w:p>
    <w:p w:rsidR="0034573B" w:rsidRDefault="00F2494C" w:rsidP="00F2494C">
      <w:pPr>
        <w:pBdr>
          <w:bottom w:val="single" w:sz="12" w:space="1" w:color="auto"/>
        </w:pBdr>
        <w:ind w:firstLine="0"/>
        <w:jc w:val="center"/>
        <w:rPr>
          <w:b/>
        </w:rPr>
      </w:pPr>
      <w:r>
        <w:rPr>
          <w:b/>
        </w:rPr>
        <w:t>Академия постдипломного педагогического образования им. К.Д. Ушинского</w:t>
      </w:r>
    </w:p>
    <w:p w:rsidR="00F2494C" w:rsidRDefault="00F2494C" w:rsidP="00F2494C">
      <w:pPr>
        <w:pBdr>
          <w:bottom w:val="single" w:sz="12" w:space="1" w:color="auto"/>
        </w:pBdr>
        <w:ind w:firstLine="0"/>
        <w:jc w:val="center"/>
        <w:rPr>
          <w:b/>
        </w:rPr>
      </w:pPr>
      <w:r>
        <w:rPr>
          <w:b/>
        </w:rPr>
        <w:t>ГБОУ НОШ № 615 Адмиралтейского района Санкт-Петербурга</w:t>
      </w:r>
    </w:p>
    <w:p w:rsidR="00CA299A" w:rsidRDefault="00CA299A" w:rsidP="00CA299A">
      <w:pPr>
        <w:ind w:firstLine="0"/>
        <w:jc w:val="center"/>
        <w:rPr>
          <w:b/>
          <w:sz w:val="28"/>
          <w:szCs w:val="28"/>
        </w:rPr>
      </w:pPr>
    </w:p>
    <w:p w:rsidR="00CA299A" w:rsidRDefault="00CA299A" w:rsidP="00CA299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A299A" w:rsidRDefault="00CA299A" w:rsidP="00656E42">
      <w:pPr>
        <w:ind w:hanging="567"/>
        <w:jc w:val="center"/>
        <w:rPr>
          <w:b/>
          <w:sz w:val="28"/>
          <w:szCs w:val="28"/>
        </w:rPr>
      </w:pPr>
    </w:p>
    <w:p w:rsidR="00CA299A" w:rsidRDefault="00CA299A" w:rsidP="00361EB1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Приглашаем принять участие</w:t>
      </w:r>
    </w:p>
    <w:p w:rsidR="00713072" w:rsidRPr="00CA299A" w:rsidRDefault="00361EB1" w:rsidP="00361EB1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 w:rsidR="00CA299A">
        <w:rPr>
          <w:b/>
          <w:sz w:val="28"/>
          <w:szCs w:val="28"/>
        </w:rPr>
        <w:t>Всероссийской очно-заочной научно-практической</w:t>
      </w:r>
      <w:r w:rsidR="0034573B" w:rsidRPr="00CA299A">
        <w:rPr>
          <w:b/>
          <w:sz w:val="28"/>
          <w:szCs w:val="28"/>
        </w:rPr>
        <w:t xml:space="preserve"> конференци</w:t>
      </w:r>
      <w:r w:rsidR="00CA299A">
        <w:rPr>
          <w:b/>
          <w:sz w:val="28"/>
          <w:szCs w:val="28"/>
        </w:rPr>
        <w:t>и</w:t>
      </w:r>
      <w:r w:rsidR="0034573B" w:rsidRPr="00CA299A">
        <w:rPr>
          <w:b/>
          <w:sz w:val="28"/>
          <w:szCs w:val="28"/>
        </w:rPr>
        <w:t xml:space="preserve"> с международным участием</w:t>
      </w:r>
    </w:p>
    <w:p w:rsidR="00713072" w:rsidRPr="00CA299A" w:rsidRDefault="00CA299A" w:rsidP="00361EB1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A299A">
        <w:rPr>
          <w:b/>
          <w:sz w:val="28"/>
          <w:szCs w:val="28"/>
        </w:rPr>
        <w:t xml:space="preserve"> рамках Петербургского международного </w:t>
      </w:r>
      <w:r w:rsidR="005C180C">
        <w:rPr>
          <w:b/>
          <w:sz w:val="28"/>
          <w:szCs w:val="28"/>
        </w:rPr>
        <w:t>образовательно</w:t>
      </w:r>
      <w:bookmarkStart w:id="0" w:name="_GoBack"/>
      <w:bookmarkEnd w:id="0"/>
      <w:r w:rsidRPr="00CA299A">
        <w:rPr>
          <w:b/>
          <w:sz w:val="28"/>
          <w:szCs w:val="28"/>
        </w:rPr>
        <w:t>го форума</w:t>
      </w:r>
    </w:p>
    <w:p w:rsidR="00713072" w:rsidRPr="00CA299A" w:rsidRDefault="00CA299A" w:rsidP="00361EB1">
      <w:pPr>
        <w:ind w:hanging="567"/>
        <w:jc w:val="center"/>
        <w:rPr>
          <w:b/>
          <w:color w:val="C00000"/>
          <w:sz w:val="32"/>
          <w:szCs w:val="32"/>
        </w:rPr>
      </w:pPr>
      <w:r w:rsidRPr="00CA299A">
        <w:rPr>
          <w:b/>
          <w:color w:val="C00000"/>
          <w:sz w:val="32"/>
          <w:szCs w:val="32"/>
        </w:rPr>
        <w:t>«</w:t>
      </w:r>
      <w:r w:rsidR="00713072" w:rsidRPr="00CA299A">
        <w:rPr>
          <w:b/>
          <w:color w:val="C00000"/>
          <w:sz w:val="32"/>
          <w:szCs w:val="32"/>
        </w:rPr>
        <w:t xml:space="preserve">Современная школа </w:t>
      </w:r>
      <w:r w:rsidRPr="00CA299A">
        <w:rPr>
          <w:b/>
          <w:color w:val="C00000"/>
          <w:sz w:val="32"/>
          <w:szCs w:val="32"/>
        </w:rPr>
        <w:t xml:space="preserve">– </w:t>
      </w:r>
      <w:r w:rsidR="00713072" w:rsidRPr="00CA299A">
        <w:rPr>
          <w:b/>
          <w:color w:val="C00000"/>
          <w:sz w:val="32"/>
          <w:szCs w:val="32"/>
        </w:rPr>
        <w:t xml:space="preserve"> школа диалога: проект как диалог</w:t>
      </w:r>
      <w:r w:rsidRPr="00CA299A">
        <w:rPr>
          <w:b/>
          <w:color w:val="C00000"/>
          <w:sz w:val="32"/>
          <w:szCs w:val="32"/>
        </w:rPr>
        <w:t>»</w:t>
      </w:r>
    </w:p>
    <w:p w:rsidR="00713072" w:rsidRPr="00361EB1" w:rsidRDefault="00CA299A" w:rsidP="00361EB1">
      <w:pPr>
        <w:ind w:hanging="567"/>
        <w:jc w:val="center"/>
        <w:rPr>
          <w:color w:val="C00000"/>
          <w:sz w:val="32"/>
          <w:szCs w:val="32"/>
        </w:rPr>
      </w:pPr>
      <w:r w:rsidRPr="00361EB1">
        <w:rPr>
          <w:color w:val="C00000"/>
          <w:sz w:val="32"/>
          <w:szCs w:val="32"/>
        </w:rPr>
        <w:t>27 марта</w:t>
      </w:r>
      <w:r w:rsidR="00361EB1">
        <w:rPr>
          <w:color w:val="C00000"/>
          <w:sz w:val="32"/>
          <w:szCs w:val="32"/>
        </w:rPr>
        <w:t xml:space="preserve"> 2024 года</w:t>
      </w:r>
    </w:p>
    <w:p w:rsidR="00713072" w:rsidRPr="00CA299A" w:rsidRDefault="00713072" w:rsidP="00656E42">
      <w:pPr>
        <w:ind w:hanging="567"/>
        <w:rPr>
          <w:color w:val="000000" w:themeColor="text1"/>
        </w:rPr>
      </w:pPr>
    </w:p>
    <w:p w:rsidR="002D4F26" w:rsidRPr="002571A5" w:rsidRDefault="002D4F26" w:rsidP="00656E42">
      <w:pPr>
        <w:ind w:hanging="567"/>
        <w:rPr>
          <w:b/>
        </w:rPr>
      </w:pPr>
      <w:r w:rsidRPr="002571A5">
        <w:rPr>
          <w:b/>
        </w:rPr>
        <w:t>Цель конференции</w:t>
      </w:r>
      <w:r w:rsidR="00361EB1">
        <w:rPr>
          <w:b/>
        </w:rPr>
        <w:t>:</w:t>
      </w:r>
    </w:p>
    <w:p w:rsidR="00B82FB7" w:rsidRPr="00B82FB7" w:rsidRDefault="00B82FB7" w:rsidP="00361EB1">
      <w:pPr>
        <w:ind w:left="-567" w:firstLine="0"/>
      </w:pPr>
      <w:r w:rsidRPr="00B82FB7">
        <w:t xml:space="preserve">- обсуждение феномена образовательного диалога в аспекте реализации принципа диалогового обучения в проектной деятельности младших школьников и методических проектах педагогов, </w:t>
      </w:r>
    </w:p>
    <w:p w:rsidR="00B82FB7" w:rsidRPr="00B82FB7" w:rsidRDefault="00B82FB7" w:rsidP="00361EB1">
      <w:pPr>
        <w:ind w:left="-567" w:firstLine="0"/>
      </w:pPr>
      <w:r w:rsidRPr="00B82FB7">
        <w:t xml:space="preserve">- развитие диалогового мышления всех участников образовательного процесса, </w:t>
      </w:r>
    </w:p>
    <w:p w:rsidR="00B82FB7" w:rsidRPr="00B82FB7" w:rsidRDefault="00B82FB7" w:rsidP="00361EB1">
      <w:pPr>
        <w:ind w:left="-567" w:firstLine="0"/>
      </w:pPr>
      <w:r w:rsidRPr="00B82FB7">
        <w:t>- обмен опытом работы по УМК «Школа диалога»,</w:t>
      </w:r>
    </w:p>
    <w:p w:rsidR="00B82FB7" w:rsidRPr="00B82FB7" w:rsidRDefault="00B82FB7" w:rsidP="00361EB1">
      <w:pPr>
        <w:ind w:left="-567" w:firstLine="0"/>
      </w:pPr>
      <w:r w:rsidRPr="00B82FB7">
        <w:t xml:space="preserve">- ознакомление педагогической общественности с предварительными образовательными результатами по курсу «Литературное чтение» (УМК «Школа диалога»), </w:t>
      </w:r>
    </w:p>
    <w:p w:rsidR="002D4F26" w:rsidRDefault="00B82FB7" w:rsidP="00361EB1">
      <w:pPr>
        <w:ind w:left="-567" w:firstLine="0"/>
      </w:pPr>
      <w:r w:rsidRPr="00B82FB7">
        <w:t xml:space="preserve">  - привлечение партнеров, заинтересованных в реализации в образовании принципа </w:t>
      </w:r>
      <w:proofErr w:type="spellStart"/>
      <w:r w:rsidRPr="00B82FB7">
        <w:t>диалогизации</w:t>
      </w:r>
      <w:proofErr w:type="spellEnd"/>
      <w:r w:rsidRPr="00B82FB7">
        <w:t>.</w:t>
      </w:r>
    </w:p>
    <w:p w:rsidR="002571A5" w:rsidRDefault="002571A5" w:rsidP="00361EB1">
      <w:pPr>
        <w:ind w:left="-567" w:firstLine="0"/>
      </w:pPr>
    </w:p>
    <w:p w:rsidR="002571A5" w:rsidRPr="002571A5" w:rsidRDefault="002571A5" w:rsidP="00656E42">
      <w:pPr>
        <w:ind w:hanging="567"/>
        <w:rPr>
          <w:b/>
        </w:rPr>
      </w:pPr>
      <w:r w:rsidRPr="002571A5">
        <w:rPr>
          <w:b/>
        </w:rPr>
        <w:t>Пленарное заседание</w:t>
      </w:r>
      <w:r>
        <w:rPr>
          <w:b/>
        </w:rPr>
        <w:t xml:space="preserve"> 10.00 -</w:t>
      </w:r>
      <w:r w:rsidR="00826C19">
        <w:rPr>
          <w:b/>
        </w:rPr>
        <w:t xml:space="preserve"> </w:t>
      </w:r>
      <w:r>
        <w:rPr>
          <w:b/>
        </w:rPr>
        <w:t>14.30</w:t>
      </w:r>
    </w:p>
    <w:p w:rsidR="002571A5" w:rsidRPr="002571A5" w:rsidRDefault="002571A5" w:rsidP="00656E42">
      <w:pPr>
        <w:ind w:hanging="567"/>
        <w:rPr>
          <w:color w:val="000000" w:themeColor="text1"/>
        </w:rPr>
      </w:pPr>
      <w:r w:rsidRPr="002571A5">
        <w:rPr>
          <w:b/>
          <w:color w:val="000000" w:themeColor="text1"/>
        </w:rPr>
        <w:t>Современная школа –  школа диалога: проект как диалог</w:t>
      </w:r>
    </w:p>
    <w:p w:rsidR="00B82FB7" w:rsidRPr="00B82FB7" w:rsidRDefault="00B82FB7" w:rsidP="00656E42">
      <w:pPr>
        <w:ind w:hanging="567"/>
      </w:pPr>
      <w:r w:rsidRPr="00B82FB7">
        <w:t>Адрес проведения очно: Санкт-Петербург, 8-я Красноармейская улица, дом 3, литер</w:t>
      </w:r>
      <w:proofErr w:type="gramStart"/>
      <w:r w:rsidRPr="00B82FB7">
        <w:t xml:space="preserve"> А</w:t>
      </w:r>
      <w:proofErr w:type="gramEnd"/>
      <w:r w:rsidRPr="00B82FB7">
        <w:t xml:space="preserve"> (актовый зал  Гимназии № 272) . Онлайн трансляция </w:t>
      </w:r>
      <w:r w:rsidR="00130B5D">
        <w:t>ведется</w:t>
      </w:r>
      <w:r w:rsidRPr="00B82FB7">
        <w:t xml:space="preserve"> в группе ВК «Работаем по УМК «Школа диалога»</w:t>
      </w:r>
    </w:p>
    <w:p w:rsidR="002571A5" w:rsidRDefault="002571A5" w:rsidP="00656E42">
      <w:pPr>
        <w:ind w:hanging="567"/>
      </w:pPr>
    </w:p>
    <w:p w:rsidR="002571A5" w:rsidRPr="00B82FB7" w:rsidRDefault="002571A5" w:rsidP="00656E42">
      <w:pPr>
        <w:ind w:hanging="567"/>
        <w:rPr>
          <w:b/>
        </w:rPr>
      </w:pPr>
      <w:r w:rsidRPr="002571A5">
        <w:rPr>
          <w:b/>
        </w:rPr>
        <w:t>Секции</w:t>
      </w:r>
      <w:r w:rsidR="00B82FB7">
        <w:rPr>
          <w:b/>
        </w:rPr>
        <w:t xml:space="preserve"> </w:t>
      </w:r>
      <w:r w:rsidR="00361EB1">
        <w:rPr>
          <w:b/>
        </w:rPr>
        <w:t>14</w:t>
      </w:r>
      <w:r w:rsidR="00826C19">
        <w:rPr>
          <w:b/>
        </w:rPr>
        <w:t>.</w:t>
      </w:r>
      <w:r w:rsidR="00361EB1">
        <w:rPr>
          <w:b/>
        </w:rPr>
        <w:t>30-17.30</w:t>
      </w:r>
    </w:p>
    <w:p w:rsidR="002571A5" w:rsidRDefault="002571A5" w:rsidP="00656E42">
      <w:pPr>
        <w:ind w:hanging="567"/>
        <w:rPr>
          <w:b/>
        </w:rPr>
      </w:pPr>
      <w:r w:rsidRPr="002571A5">
        <w:rPr>
          <w:b/>
        </w:rPr>
        <w:t>Мой проект в образовании</w:t>
      </w:r>
    </w:p>
    <w:p w:rsidR="00B82FB7" w:rsidRPr="00130B5D" w:rsidRDefault="00B82FB7" w:rsidP="00656E42">
      <w:pPr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FB7">
        <w:t xml:space="preserve">Секции проводятся онлайн. </w:t>
      </w:r>
      <w:r w:rsidRPr="00130B5D">
        <w:t xml:space="preserve">Трансляция </w:t>
      </w:r>
      <w:r w:rsidR="00130B5D">
        <w:t>ведется</w:t>
      </w:r>
      <w:r w:rsidRPr="00130B5D">
        <w:t xml:space="preserve"> в группе ВК «Работаем по УМК «Школа диалога</w:t>
      </w:r>
      <w:r w:rsidR="00130B5D">
        <w:t>».</w:t>
      </w:r>
    </w:p>
    <w:p w:rsidR="00B82FB7" w:rsidRPr="00B82FB7" w:rsidRDefault="00B82FB7" w:rsidP="00656E42">
      <w:pPr>
        <w:ind w:hanging="567"/>
        <w:rPr>
          <w:b/>
        </w:rPr>
      </w:pP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Родители – участники образовательного диалога</w:t>
      </w:r>
      <w:r w:rsidR="00826C19">
        <w:rPr>
          <w:color w:val="000000" w:themeColor="text1"/>
        </w:rPr>
        <w:t>.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УМК «Школа диалога» и семейное образование</w:t>
      </w:r>
      <w:r w:rsidR="00826C19">
        <w:rPr>
          <w:color w:val="000000" w:themeColor="text1"/>
        </w:rPr>
        <w:t>.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Диалог как способ обретения ценностей</w:t>
      </w:r>
      <w:r w:rsidR="00826C19">
        <w:rPr>
          <w:color w:val="000000" w:themeColor="text1"/>
        </w:rPr>
        <w:t>.</w:t>
      </w:r>
      <w:r w:rsidRPr="002571A5">
        <w:rPr>
          <w:color w:val="000000" w:themeColor="text1"/>
        </w:rPr>
        <w:t xml:space="preserve"> 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Творчество как диалог</w:t>
      </w:r>
      <w:r w:rsidR="00826C19">
        <w:rPr>
          <w:color w:val="000000" w:themeColor="text1"/>
        </w:rPr>
        <w:t>.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Диалог школьника с миром технологий</w:t>
      </w:r>
      <w:r w:rsidR="00826C19">
        <w:rPr>
          <w:color w:val="000000" w:themeColor="text1"/>
        </w:rPr>
        <w:t>.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Диалог искусств на уроке</w:t>
      </w:r>
      <w:r w:rsidR="00826C19">
        <w:rPr>
          <w:color w:val="000000" w:themeColor="text1"/>
        </w:rPr>
        <w:t>.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Диалог национальных культур</w:t>
      </w:r>
      <w:r w:rsidR="00826C19">
        <w:rPr>
          <w:color w:val="000000" w:themeColor="text1"/>
        </w:rPr>
        <w:t>.</w:t>
      </w:r>
    </w:p>
    <w:p w:rsidR="002571A5" w:rsidRPr="002571A5" w:rsidRDefault="002571A5" w:rsidP="00656E42">
      <w:pPr>
        <w:pStyle w:val="a5"/>
        <w:numPr>
          <w:ilvl w:val="0"/>
          <w:numId w:val="1"/>
        </w:numPr>
        <w:ind w:hanging="567"/>
        <w:rPr>
          <w:color w:val="000000" w:themeColor="text1"/>
        </w:rPr>
      </w:pPr>
      <w:r w:rsidRPr="002571A5">
        <w:rPr>
          <w:color w:val="000000" w:themeColor="text1"/>
        </w:rPr>
        <w:t>Диалог урока и  внеурочной деятельности</w:t>
      </w:r>
      <w:r w:rsidR="00826C19">
        <w:rPr>
          <w:color w:val="000000" w:themeColor="text1"/>
        </w:rPr>
        <w:t>.</w:t>
      </w:r>
    </w:p>
    <w:p w:rsidR="002D4F26" w:rsidRDefault="002D4F26" w:rsidP="00656E42">
      <w:pPr>
        <w:ind w:hanging="567"/>
      </w:pPr>
    </w:p>
    <w:p w:rsidR="002D4F26" w:rsidRPr="00656E42" w:rsidRDefault="00B82FB7" w:rsidP="00656E42">
      <w:pPr>
        <w:ind w:hanging="567"/>
        <w:rPr>
          <w:b/>
        </w:rPr>
      </w:pPr>
      <w:r w:rsidRPr="00656E42">
        <w:rPr>
          <w:b/>
        </w:rPr>
        <w:t xml:space="preserve">Заявки на выступление просим высылать по адресу: </w:t>
      </w:r>
      <w:hyperlink r:id="rId9" w:history="1">
        <w:r w:rsidR="00130B5D" w:rsidRPr="00CF564B">
          <w:rPr>
            <w:rStyle w:val="a6"/>
            <w:b/>
            <w:lang w:val="en-US"/>
          </w:rPr>
          <w:t>marivoushina</w:t>
        </w:r>
        <w:r w:rsidR="00130B5D" w:rsidRPr="00CF564B">
          <w:rPr>
            <w:rStyle w:val="a6"/>
            <w:b/>
          </w:rPr>
          <w:t>@</w:t>
        </w:r>
        <w:r w:rsidR="00130B5D" w:rsidRPr="00CF564B">
          <w:rPr>
            <w:rStyle w:val="a6"/>
            <w:b/>
            <w:lang w:val="en-US"/>
          </w:rPr>
          <w:t>mail</w:t>
        </w:r>
        <w:r w:rsidR="00130B5D" w:rsidRPr="00CF564B">
          <w:rPr>
            <w:rStyle w:val="a6"/>
            <w:b/>
          </w:rPr>
          <w:t>.</w:t>
        </w:r>
        <w:proofErr w:type="spellStart"/>
        <w:r w:rsidR="00130B5D" w:rsidRPr="00CF564B">
          <w:rPr>
            <w:rStyle w:val="a6"/>
            <w:b/>
            <w:lang w:val="en-US"/>
          </w:rPr>
          <w:t>ru</w:t>
        </w:r>
        <w:proofErr w:type="spellEnd"/>
      </w:hyperlink>
      <w:r w:rsidRPr="00656E42">
        <w:rPr>
          <w:b/>
        </w:rPr>
        <w:t xml:space="preserve"> </w:t>
      </w:r>
    </w:p>
    <w:p w:rsidR="00B82FB7" w:rsidRDefault="00826C19" w:rsidP="00656E42">
      <w:pPr>
        <w:ind w:hanging="567"/>
      </w:pPr>
      <w:r>
        <w:t>Прием заявок осуществляется п</w:t>
      </w:r>
      <w:r w:rsidR="00B82FB7">
        <w:t>о 1 марта 2024 включительно.</w:t>
      </w:r>
    </w:p>
    <w:p w:rsidR="00B82FB7" w:rsidRDefault="00656E42" w:rsidP="00656E42">
      <w:pPr>
        <w:ind w:hanging="567"/>
      </w:pPr>
      <w:r>
        <w:t>В заявке просим указать:</w:t>
      </w:r>
    </w:p>
    <w:p w:rsidR="00B82FB7" w:rsidRDefault="00656E42" w:rsidP="00656E42">
      <w:pPr>
        <w:ind w:hanging="567"/>
      </w:pPr>
      <w:r>
        <w:t>1. ФИО</w:t>
      </w:r>
      <w:r w:rsidR="00826C19">
        <w:t>.</w:t>
      </w:r>
    </w:p>
    <w:p w:rsidR="00656E42" w:rsidRDefault="00656E42" w:rsidP="00656E42">
      <w:pPr>
        <w:ind w:hanging="567"/>
      </w:pPr>
      <w:r>
        <w:t>2. Должность, ученое звание, место работы.</w:t>
      </w:r>
    </w:p>
    <w:p w:rsidR="00B82FB7" w:rsidRDefault="00361EB1" w:rsidP="00656E42">
      <w:pPr>
        <w:ind w:hanging="567"/>
      </w:pPr>
      <w:r>
        <w:t>3. Тему</w:t>
      </w:r>
      <w:r w:rsidR="00656E42">
        <w:t xml:space="preserve"> выступления</w:t>
      </w:r>
      <w:r>
        <w:t>.</w:t>
      </w:r>
    </w:p>
    <w:p w:rsidR="00656E42" w:rsidRDefault="00656E42" w:rsidP="00656E42">
      <w:pPr>
        <w:ind w:hanging="567"/>
      </w:pPr>
      <w:r>
        <w:t xml:space="preserve">4. Контакты. </w:t>
      </w:r>
      <w:r>
        <w:rPr>
          <w:lang w:val="en-US"/>
        </w:rPr>
        <w:t>E</w:t>
      </w:r>
      <w:r w:rsidRPr="00656E42">
        <w:t>-</w:t>
      </w:r>
      <w:proofErr w:type="gramStart"/>
      <w:r>
        <w:rPr>
          <w:lang w:val="en-US"/>
        </w:rPr>
        <w:t>mail</w:t>
      </w:r>
      <w:r w:rsidRPr="00656E42">
        <w:t xml:space="preserve"> </w:t>
      </w:r>
      <w:r>
        <w:t>,</w:t>
      </w:r>
      <w:proofErr w:type="gramEnd"/>
      <w:r>
        <w:t xml:space="preserve"> телефон.</w:t>
      </w:r>
    </w:p>
    <w:p w:rsidR="00130B5D" w:rsidRPr="00656E42" w:rsidRDefault="00130B5D" w:rsidP="00656E42">
      <w:pPr>
        <w:ind w:hanging="567"/>
      </w:pPr>
    </w:p>
    <w:p w:rsidR="000060E7" w:rsidRPr="008D110A" w:rsidRDefault="000060E7" w:rsidP="00656E42">
      <w:pPr>
        <w:ind w:hanging="567"/>
        <w:rPr>
          <w:b/>
        </w:rPr>
      </w:pPr>
      <w:r w:rsidRPr="008D110A">
        <w:rPr>
          <w:b/>
          <w:i/>
        </w:rPr>
        <w:t>Секционные</w:t>
      </w:r>
      <w:r>
        <w:rPr>
          <w:b/>
        </w:rPr>
        <w:t xml:space="preserve"> заседания проходят онлайн. Запись доклада, сделанную в формате </w:t>
      </w:r>
      <w:r>
        <w:rPr>
          <w:b/>
          <w:lang w:val="en-US"/>
        </w:rPr>
        <w:t>ZOOM</w:t>
      </w:r>
      <w:r>
        <w:rPr>
          <w:b/>
        </w:rPr>
        <w:t xml:space="preserve">, необходимо прислать </w:t>
      </w:r>
      <w:r w:rsidR="008D110A">
        <w:rPr>
          <w:b/>
        </w:rPr>
        <w:t>до 1</w:t>
      </w:r>
      <w:r w:rsidR="00800476">
        <w:rPr>
          <w:b/>
        </w:rPr>
        <w:t>0</w:t>
      </w:r>
      <w:r w:rsidR="008D110A">
        <w:rPr>
          <w:b/>
        </w:rPr>
        <w:t xml:space="preserve"> марта </w:t>
      </w:r>
      <w:r>
        <w:rPr>
          <w:b/>
        </w:rPr>
        <w:t xml:space="preserve">вместе с заявкой по адресу </w:t>
      </w:r>
      <w:hyperlink r:id="rId10" w:history="1">
        <w:r w:rsidRPr="00CF564B">
          <w:rPr>
            <w:rStyle w:val="a6"/>
            <w:b/>
            <w:lang w:val="en-US"/>
          </w:rPr>
          <w:t>marivoushina</w:t>
        </w:r>
        <w:r w:rsidRPr="00CF564B">
          <w:rPr>
            <w:rStyle w:val="a6"/>
            <w:b/>
          </w:rPr>
          <w:t>@</w:t>
        </w:r>
        <w:r w:rsidRPr="00CF564B">
          <w:rPr>
            <w:rStyle w:val="a6"/>
            <w:b/>
            <w:lang w:val="en-US"/>
          </w:rPr>
          <w:t>mail</w:t>
        </w:r>
        <w:r w:rsidRPr="00CF564B">
          <w:rPr>
            <w:rStyle w:val="a6"/>
            <w:b/>
          </w:rPr>
          <w:t>.</w:t>
        </w:r>
        <w:proofErr w:type="spellStart"/>
        <w:r w:rsidRPr="00CF564B">
          <w:rPr>
            <w:rStyle w:val="a6"/>
            <w:b/>
            <w:lang w:val="en-US"/>
          </w:rPr>
          <w:t>ru</w:t>
        </w:r>
        <w:proofErr w:type="spellEnd"/>
      </w:hyperlink>
      <w:r w:rsidR="008D110A">
        <w:rPr>
          <w:rStyle w:val="a6"/>
          <w:b/>
        </w:rPr>
        <w:t xml:space="preserve"> </w:t>
      </w:r>
    </w:p>
    <w:p w:rsidR="000060E7" w:rsidRDefault="000060E7" w:rsidP="00656E42">
      <w:pPr>
        <w:ind w:hanging="567"/>
        <w:rPr>
          <w:b/>
        </w:rPr>
      </w:pPr>
      <w:r>
        <w:rPr>
          <w:b/>
        </w:rPr>
        <w:t xml:space="preserve">Запись будет выложена в Группу </w:t>
      </w:r>
      <w:proofErr w:type="spellStart"/>
      <w:r>
        <w:rPr>
          <w:b/>
        </w:rPr>
        <w:t>ВКонтакте</w:t>
      </w:r>
      <w:proofErr w:type="spellEnd"/>
      <w:r>
        <w:rPr>
          <w:b/>
        </w:rPr>
        <w:t xml:space="preserve"> во время работы конференции 27 марта в 14.30.</w:t>
      </w:r>
    </w:p>
    <w:p w:rsidR="009E026C" w:rsidRDefault="009E026C" w:rsidP="00656E42">
      <w:pPr>
        <w:ind w:hanging="567"/>
        <w:rPr>
          <w:b/>
        </w:rPr>
      </w:pPr>
    </w:p>
    <w:p w:rsidR="009E026C" w:rsidRDefault="009E026C" w:rsidP="00656E42">
      <w:pPr>
        <w:ind w:hanging="567"/>
        <w:rPr>
          <w:b/>
        </w:rPr>
      </w:pPr>
      <w:r>
        <w:rPr>
          <w:b/>
        </w:rPr>
        <w:t>Электронная регистрация на сайте Комитета по образованию Санкт-Петербурга для получения сертификата спикера или участника форума будет открыта в марте.  Сейчас мы собираем заявки для составления программы конференции. Адрес для регистрации будет выслан на электронную почту каждому участнику, подавшему заявку.</w:t>
      </w:r>
    </w:p>
    <w:p w:rsidR="000060E7" w:rsidRDefault="000060E7" w:rsidP="00656E42">
      <w:pPr>
        <w:ind w:hanging="567"/>
        <w:rPr>
          <w:b/>
        </w:rPr>
      </w:pPr>
    </w:p>
    <w:p w:rsidR="002D4F26" w:rsidRPr="002571A5" w:rsidRDefault="002D4F26" w:rsidP="00656E42">
      <w:pPr>
        <w:ind w:hanging="567"/>
        <w:rPr>
          <w:b/>
        </w:rPr>
      </w:pPr>
      <w:r w:rsidRPr="002571A5">
        <w:rPr>
          <w:b/>
        </w:rPr>
        <w:t>Программный комитет конференции</w:t>
      </w:r>
    </w:p>
    <w:p w:rsidR="002D4F26" w:rsidRDefault="002D4F26" w:rsidP="00656E42">
      <w:pPr>
        <w:ind w:hanging="567"/>
      </w:pPr>
      <w:proofErr w:type="spellStart"/>
      <w:r>
        <w:t>Воюшина</w:t>
      </w:r>
      <w:proofErr w:type="spellEnd"/>
      <w:r>
        <w:t xml:space="preserve"> М.П.  </w:t>
      </w:r>
      <w:proofErr w:type="spellStart"/>
      <w:r>
        <w:t>д.п.н</w:t>
      </w:r>
      <w:proofErr w:type="spellEnd"/>
      <w:r>
        <w:t xml:space="preserve">., профессор кафедры </w:t>
      </w:r>
      <w:r w:rsidR="002571A5">
        <w:t>начального образования и художественного развития ребенка РГПУ им. А.И. Герцена</w:t>
      </w:r>
      <w:r w:rsidR="00826C19">
        <w:t>.</w:t>
      </w:r>
    </w:p>
    <w:p w:rsidR="002D4F26" w:rsidRDefault="002571A5" w:rsidP="00656E42">
      <w:pPr>
        <w:ind w:hanging="567"/>
      </w:pPr>
      <w:r>
        <w:t xml:space="preserve">Суворова Е.П. .  </w:t>
      </w:r>
      <w:proofErr w:type="spellStart"/>
      <w:r>
        <w:t>д.п.н</w:t>
      </w:r>
      <w:proofErr w:type="spellEnd"/>
      <w:r>
        <w:t>., профессор кафедры начального образования и художественного развития ребенка РГПУ им. А.И. Герцена</w:t>
      </w:r>
      <w:r w:rsidR="00826C19">
        <w:t>.</w:t>
      </w:r>
    </w:p>
    <w:p w:rsidR="00F32416" w:rsidRDefault="00F32416" w:rsidP="00656E42">
      <w:pPr>
        <w:ind w:hanging="567"/>
      </w:pPr>
      <w:r>
        <w:t xml:space="preserve">Савинова Л.Ю. </w:t>
      </w:r>
      <w:proofErr w:type="spellStart"/>
      <w:r>
        <w:t>к.п.н</w:t>
      </w:r>
      <w:proofErr w:type="spellEnd"/>
      <w:r>
        <w:t>., доц</w:t>
      </w:r>
      <w:r w:rsidR="00C00D60">
        <w:t>ент</w:t>
      </w:r>
      <w:r>
        <w:t>, зав. кафедрой начального образования и художественного развития ребенка РГПУ им. А.И. Герцена.</w:t>
      </w:r>
    </w:p>
    <w:p w:rsidR="00C00D60" w:rsidRDefault="00C00D60" w:rsidP="00C00D60">
      <w:pPr>
        <w:ind w:hanging="567"/>
      </w:pPr>
      <w:proofErr w:type="spellStart"/>
      <w:r>
        <w:t>Мисюкевич</w:t>
      </w:r>
      <w:proofErr w:type="spellEnd"/>
      <w:r>
        <w:t xml:space="preserve"> А.Н. </w:t>
      </w:r>
      <w:proofErr w:type="spellStart"/>
      <w:r>
        <w:t>к.п.н</w:t>
      </w:r>
      <w:proofErr w:type="spellEnd"/>
      <w:r>
        <w:t>., доцент кафедры начального образования и художественного развития ребенка РГПУ им. А.И. Герцена.</w:t>
      </w:r>
    </w:p>
    <w:p w:rsidR="00C00D60" w:rsidRDefault="00C00D60" w:rsidP="00C00D60">
      <w:pPr>
        <w:ind w:hanging="567"/>
      </w:pPr>
      <w:r>
        <w:t xml:space="preserve">Афанасьева А.Б. </w:t>
      </w:r>
      <w:proofErr w:type="spellStart"/>
      <w:r>
        <w:t>к</w:t>
      </w:r>
      <w:proofErr w:type="gramStart"/>
      <w:r>
        <w:t>.и</w:t>
      </w:r>
      <w:proofErr w:type="gramEnd"/>
      <w:r>
        <w:t>ск</w:t>
      </w:r>
      <w:proofErr w:type="spellEnd"/>
      <w:r>
        <w:t>.,</w:t>
      </w:r>
      <w:r w:rsidRPr="00C00D60">
        <w:t xml:space="preserve"> </w:t>
      </w:r>
      <w:r>
        <w:t>доцент кафедры начального образования и художественного развития ребенка РГПУ им. А.И. Герцена.</w:t>
      </w:r>
    </w:p>
    <w:p w:rsidR="002571A5" w:rsidRDefault="002571A5" w:rsidP="00656E42">
      <w:pPr>
        <w:ind w:hanging="567"/>
      </w:pPr>
      <w:r>
        <w:t xml:space="preserve">Петрова С.И. </w:t>
      </w:r>
      <w:proofErr w:type="spellStart"/>
      <w:r>
        <w:t>к.п.н</w:t>
      </w:r>
      <w:proofErr w:type="spellEnd"/>
      <w:r>
        <w:t>., проректор Академии постдипломного образования им. К.Д. Ушинского</w:t>
      </w:r>
      <w:r w:rsidR="00826C19">
        <w:t>.</w:t>
      </w:r>
    </w:p>
    <w:p w:rsidR="002571A5" w:rsidRDefault="002571A5" w:rsidP="00656E42">
      <w:pPr>
        <w:ind w:hanging="567"/>
      </w:pPr>
      <w:r>
        <w:t>Малкина Н.И. заместитель директора по инноваци</w:t>
      </w:r>
      <w:r w:rsidR="00B92DF1">
        <w:t>онной деятельности ГБОУ НОШ № 61</w:t>
      </w:r>
      <w:r>
        <w:t>5 Адмиралтейского района Санкт-Петербурга</w:t>
      </w:r>
      <w:r w:rsidR="00826C19">
        <w:t>.</w:t>
      </w:r>
    </w:p>
    <w:p w:rsidR="00F32416" w:rsidRDefault="00F32416" w:rsidP="00656E42">
      <w:pPr>
        <w:ind w:hanging="567"/>
      </w:pPr>
    </w:p>
    <w:p w:rsidR="00F32416" w:rsidRDefault="00F32416" w:rsidP="00656E42">
      <w:pPr>
        <w:ind w:hanging="567"/>
      </w:pPr>
    </w:p>
    <w:p w:rsidR="002571A5" w:rsidRPr="002571A5" w:rsidRDefault="002571A5" w:rsidP="00656E42">
      <w:pPr>
        <w:ind w:hanging="567"/>
        <w:rPr>
          <w:b/>
        </w:rPr>
      </w:pPr>
      <w:r w:rsidRPr="002571A5">
        <w:rPr>
          <w:b/>
        </w:rPr>
        <w:t>Организационный комитет конференции</w:t>
      </w:r>
    </w:p>
    <w:p w:rsidR="002571A5" w:rsidRDefault="002571A5" w:rsidP="00656E42">
      <w:pPr>
        <w:ind w:hanging="567"/>
      </w:pPr>
      <w:r>
        <w:t>Малкина Н.И. заместитель директора по инновационной деятельности ГБОУ НОШ № 6</w:t>
      </w:r>
      <w:r w:rsidR="00B92DF1">
        <w:t>1</w:t>
      </w:r>
      <w:r>
        <w:t>5 Адмиралтейского района Санкт-Петербурга</w:t>
      </w:r>
      <w:r w:rsidR="00826C19">
        <w:t>.</w:t>
      </w:r>
    </w:p>
    <w:p w:rsidR="002571A5" w:rsidRDefault="002571A5" w:rsidP="00656E42">
      <w:pPr>
        <w:ind w:hanging="567"/>
      </w:pPr>
      <w:r>
        <w:t>Смирнова Е.М. директор ГБОУ НОШ № 605 Адмиралтейского района Санкт-Петербурга</w:t>
      </w:r>
      <w:r w:rsidR="00826C19">
        <w:t>.</w:t>
      </w:r>
    </w:p>
    <w:p w:rsidR="002571A5" w:rsidRDefault="002571A5" w:rsidP="00656E42">
      <w:pPr>
        <w:ind w:hanging="567"/>
      </w:pPr>
      <w:proofErr w:type="spellStart"/>
      <w:r>
        <w:t>Воюшина</w:t>
      </w:r>
      <w:proofErr w:type="spellEnd"/>
      <w:r>
        <w:t xml:space="preserve"> М.П.  </w:t>
      </w:r>
      <w:proofErr w:type="spellStart"/>
      <w:r>
        <w:t>д.п.н</w:t>
      </w:r>
      <w:proofErr w:type="spellEnd"/>
      <w:r>
        <w:t>., профессор кафедры начального образования и художественного развития ребенка РГПУ им. А.И. Герцена</w:t>
      </w:r>
      <w:r w:rsidR="00826C19">
        <w:t>.</w:t>
      </w:r>
    </w:p>
    <w:p w:rsidR="00361EB1" w:rsidRDefault="00361EB1" w:rsidP="00656E42">
      <w:pPr>
        <w:ind w:hanging="567"/>
      </w:pPr>
      <w:proofErr w:type="spellStart"/>
      <w:r>
        <w:t>Бабарыкова</w:t>
      </w:r>
      <w:proofErr w:type="spellEnd"/>
      <w:r>
        <w:t xml:space="preserve"> Л.Д. учитель ГБОУ </w:t>
      </w:r>
      <w:r w:rsidR="00B92DF1">
        <w:t xml:space="preserve">школа </w:t>
      </w:r>
      <w:r>
        <w:t>№ 70</w:t>
      </w:r>
      <w:r w:rsidR="004D57F8">
        <w:t>7 Невского района Санкт-Петербурга</w:t>
      </w:r>
      <w:r w:rsidR="00826C19">
        <w:t>.</w:t>
      </w:r>
    </w:p>
    <w:p w:rsidR="004D57F8" w:rsidRDefault="004D57F8" w:rsidP="00656E42">
      <w:pPr>
        <w:ind w:hanging="567"/>
      </w:pPr>
      <w:proofErr w:type="spellStart"/>
      <w:r>
        <w:t>Клюкина</w:t>
      </w:r>
      <w:proofErr w:type="spellEnd"/>
      <w:r>
        <w:t xml:space="preserve"> В.В. заместитель директора по инновационной деятельности ГБОУ Гимназия № 464 </w:t>
      </w:r>
      <w:proofErr w:type="spellStart"/>
      <w:r>
        <w:t>Колпинского</w:t>
      </w:r>
      <w:proofErr w:type="spellEnd"/>
      <w:r>
        <w:t xml:space="preserve"> района Санкт-Петербурга</w:t>
      </w:r>
      <w:r w:rsidR="00826C19">
        <w:t>.</w:t>
      </w:r>
    </w:p>
    <w:p w:rsidR="002571A5" w:rsidRDefault="002571A5" w:rsidP="00656E42">
      <w:pPr>
        <w:ind w:hanging="567"/>
      </w:pPr>
    </w:p>
    <w:p w:rsidR="002D4F26" w:rsidRDefault="002D4F26" w:rsidP="00656E42">
      <w:pPr>
        <w:ind w:hanging="567"/>
      </w:pPr>
    </w:p>
    <w:p w:rsidR="00656E42" w:rsidRDefault="00656E42" w:rsidP="00656E42">
      <w:pPr>
        <w:ind w:hanging="567"/>
      </w:pPr>
    </w:p>
    <w:p w:rsidR="00656E42" w:rsidRDefault="00656E42" w:rsidP="00656E42">
      <w:pPr>
        <w:jc w:val="right"/>
      </w:pPr>
      <w:r>
        <w:t>Оргкомитет</w:t>
      </w:r>
    </w:p>
    <w:sectPr w:rsidR="00656E42" w:rsidSect="000060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5FA"/>
    <w:multiLevelType w:val="hybridMultilevel"/>
    <w:tmpl w:val="0522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72"/>
    <w:rsid w:val="000060E7"/>
    <w:rsid w:val="00130B5D"/>
    <w:rsid w:val="002571A5"/>
    <w:rsid w:val="002D4F26"/>
    <w:rsid w:val="0034573B"/>
    <w:rsid w:val="00361EB1"/>
    <w:rsid w:val="004D57F8"/>
    <w:rsid w:val="00596BFA"/>
    <w:rsid w:val="005C180C"/>
    <w:rsid w:val="00656E42"/>
    <w:rsid w:val="00713072"/>
    <w:rsid w:val="00800476"/>
    <w:rsid w:val="00821029"/>
    <w:rsid w:val="00826C19"/>
    <w:rsid w:val="008D110A"/>
    <w:rsid w:val="009E026C"/>
    <w:rsid w:val="00B82FB7"/>
    <w:rsid w:val="00B92DF1"/>
    <w:rsid w:val="00BF32DB"/>
    <w:rsid w:val="00C00D60"/>
    <w:rsid w:val="00CA299A"/>
    <w:rsid w:val="00E01CE4"/>
    <w:rsid w:val="00F2494C"/>
    <w:rsid w:val="00F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1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2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1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2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voush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vou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8</cp:revision>
  <dcterms:created xsi:type="dcterms:W3CDTF">2024-02-07T14:34:00Z</dcterms:created>
  <dcterms:modified xsi:type="dcterms:W3CDTF">2024-02-08T14:09:00Z</dcterms:modified>
</cp:coreProperties>
</file>