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3B5596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ЗАКЛЮЧЕНИЕ КАФЕДРЫ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:rsidR="003B5596" w:rsidRDefault="00F11B6E" w:rsidP="003B559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 </w:t>
      </w:r>
      <w:r w:rsidR="003B5596" w:rsidRPr="00F11B6E">
        <w:rPr>
          <w:rFonts w:ascii="Times New Roman" w:hAnsi="Times New Roman"/>
          <w:sz w:val="24"/>
          <w:szCs w:val="24"/>
        </w:rPr>
        <w:t xml:space="preserve">из протокола №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0648D9">
        <w:rPr>
          <w:rFonts w:ascii="Times New Roman" w:hAnsi="Times New Roman"/>
          <w:sz w:val="24"/>
          <w:szCs w:val="24"/>
        </w:rPr>
        <w:t>__</w:t>
      </w:r>
      <w:r w:rsidR="003B5596">
        <w:rPr>
          <w:rFonts w:ascii="Times New Roman" w:hAnsi="Times New Roman"/>
          <w:sz w:val="24"/>
          <w:szCs w:val="24"/>
        </w:rPr>
        <w:t xml:space="preserve"> </w:t>
      </w:r>
    </w:p>
    <w:p w:rsidR="00F11B6E" w:rsidRPr="002E38D7" w:rsidRDefault="00F11B6E" w:rsidP="009C70E6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Слушали:</w:t>
      </w:r>
    </w:p>
    <w:p w:rsidR="009C70E6" w:rsidRDefault="00A11CB8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bookmarkStart w:id="0" w:name="_GoBack"/>
      <w:bookmarkEnd w:id="0"/>
      <w:r w:rsidR="00F11B6E" w:rsidRPr="00745A89">
        <w:rPr>
          <w:rFonts w:ascii="Times New Roman" w:hAnsi="Times New Roman"/>
          <w:sz w:val="24"/>
          <w:szCs w:val="24"/>
        </w:rPr>
        <w:t xml:space="preserve">. </w:t>
      </w:r>
      <w:r w:rsidR="00745A89">
        <w:rPr>
          <w:rFonts w:ascii="Times New Roman" w:hAnsi="Times New Roman"/>
          <w:sz w:val="24"/>
          <w:szCs w:val="24"/>
        </w:rPr>
        <w:tab/>
      </w:r>
      <w:r w:rsidR="009C70E6">
        <w:rPr>
          <w:rFonts w:ascii="Times New Roman" w:hAnsi="Times New Roman"/>
          <w:sz w:val="24"/>
          <w:szCs w:val="24"/>
        </w:rPr>
        <w:t xml:space="preserve">О </w:t>
      </w:r>
      <w:r w:rsidR="009C70E6" w:rsidRPr="009C70E6">
        <w:rPr>
          <w:rFonts w:ascii="Times New Roman" w:hAnsi="Times New Roman"/>
          <w:sz w:val="24"/>
          <w:szCs w:val="24"/>
        </w:rPr>
        <w:t>реко</w:t>
      </w:r>
      <w:r w:rsidR="009C70E6">
        <w:rPr>
          <w:rFonts w:ascii="Times New Roman" w:hAnsi="Times New Roman"/>
          <w:sz w:val="24"/>
          <w:szCs w:val="24"/>
        </w:rPr>
        <w:t xml:space="preserve">мендации (Ф.И.О.) на должность </w:t>
      </w:r>
      <w:r w:rsidR="000D2A36">
        <w:rPr>
          <w:rFonts w:ascii="Times New Roman" w:hAnsi="Times New Roman"/>
          <w:sz w:val="24"/>
          <w:szCs w:val="24"/>
        </w:rPr>
        <w:t>______</w:t>
      </w:r>
      <w:r w:rsidR="009C70E6">
        <w:rPr>
          <w:rFonts w:ascii="Times New Roman" w:hAnsi="Times New Roman"/>
          <w:sz w:val="24"/>
          <w:szCs w:val="24"/>
        </w:rPr>
        <w:t xml:space="preserve"> (указать размер ставки)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w w:val="106"/>
          <w:sz w:val="24"/>
          <w:szCs w:val="24"/>
          <w:highlight w:val="yellow"/>
          <w:shd w:val="clear" w:color="auto" w:fill="FFFFFF"/>
        </w:rPr>
        <w:t xml:space="preserve">В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заключении кафедры необходимо отразить: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  <w:t xml:space="preserve">соответствие должности, базового образования, квалификации, тематики научных трудов профилю кафедры;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количество опубликованных за последние 5 лет работ, в том числе учебно- </w:t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br/>
        <w:t xml:space="preserve">методических; 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наличие грантов на подготовку учебников, монографий и разработку научно-исследовательских тем и проектов;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прохождение стажировки, повышение квалификации;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участие в конкурсах, конференциях, симпозиумах, съездах; </w:t>
      </w:r>
    </w:p>
    <w:p w:rsidR="009C70E6" w:rsidRPr="00E609D5" w:rsidRDefault="009C70E6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- </w:t>
      </w:r>
      <w:r w:rsid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ab/>
      </w:r>
      <w:r w:rsidRPr="00E609D5">
        <w:rPr>
          <w:rFonts w:ascii="Times New Roman" w:hAnsi="Times New Roman"/>
          <w:color w:val="000000"/>
          <w:sz w:val="24"/>
          <w:szCs w:val="24"/>
          <w:highlight w:val="yellow"/>
          <w:shd w:val="clear" w:color="auto" w:fill="FFFFFF"/>
        </w:rPr>
        <w:t xml:space="preserve">наличие почетных и академических званий, премий, наград, в том числе отраслевых и государственных. </w:t>
      </w:r>
    </w:p>
    <w:p w:rsidR="009C70E6" w:rsidRPr="00E609D5" w:rsidRDefault="009C70E6" w:rsidP="00E609D5">
      <w:pPr>
        <w:pStyle w:val="a5"/>
        <w:shd w:val="clear" w:color="auto" w:fill="FFFFFF"/>
        <w:spacing w:before="272" w:line="321" w:lineRule="exact"/>
        <w:ind w:left="33" w:right="212" w:firstLine="675"/>
        <w:rPr>
          <w:color w:val="000000"/>
          <w:shd w:val="clear" w:color="auto" w:fill="FFFFFF"/>
        </w:rPr>
      </w:pPr>
      <w:r w:rsidRPr="00E609D5">
        <w:rPr>
          <w:color w:val="000000"/>
          <w:highlight w:val="yellow"/>
          <w:shd w:val="clear" w:color="auto" w:fill="FFFFFF"/>
        </w:rPr>
        <w:t>Дать оценку пробным открытым лекциям и практическим занятиям.</w:t>
      </w:r>
    </w:p>
    <w:p w:rsidR="009C70E6" w:rsidRDefault="009C70E6" w:rsidP="009C70E6">
      <w:pPr>
        <w:ind w:left="-567" w:firstLine="600"/>
        <w:rPr>
          <w:rFonts w:ascii="Times New Roman" w:hAnsi="Times New Roman"/>
          <w:sz w:val="24"/>
          <w:szCs w:val="24"/>
        </w:rPr>
      </w:pPr>
    </w:p>
    <w:p w:rsidR="009C70E6" w:rsidRPr="009C70E6" w:rsidRDefault="009C70E6" w:rsidP="00E609D5">
      <w:pPr>
        <w:ind w:left="-567" w:firstLine="1275"/>
        <w:rPr>
          <w:rFonts w:ascii="Times New Roman" w:hAnsi="Times New Roman"/>
          <w:sz w:val="24"/>
          <w:szCs w:val="24"/>
        </w:rPr>
      </w:pPr>
      <w:r w:rsidRPr="009C70E6">
        <w:rPr>
          <w:rFonts w:ascii="Times New Roman" w:hAnsi="Times New Roman"/>
          <w:sz w:val="24"/>
          <w:szCs w:val="24"/>
        </w:rPr>
        <w:t>Наукометрические показатели:</w:t>
      </w:r>
    </w:p>
    <w:tbl>
      <w:tblPr>
        <w:tblW w:w="0" w:type="auto"/>
        <w:tblInd w:w="-2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2"/>
        <w:gridCol w:w="1559"/>
        <w:gridCol w:w="1701"/>
        <w:gridCol w:w="1843"/>
      </w:tblGrid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Публикаций</w:t>
            </w: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Цитирований</w:t>
            </w: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Индекс </w:t>
            </w:r>
            <w:proofErr w:type="spellStart"/>
            <w:r w:rsidRPr="00E609D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Хирша</w:t>
            </w:r>
            <w:proofErr w:type="spellEnd"/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РИНЦ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РИНЦ Ядро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Scopus</w:t>
            </w:r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609D5" w:rsidRPr="00A11CB8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Web of Science</w:t>
            </w:r>
            <w:r w:rsidRPr="00E609D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c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аффилиацией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7452D0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E609D5" w:rsidRPr="00E609D5" w:rsidTr="00E609D5">
        <w:trPr>
          <w:trHeight w:val="320"/>
        </w:trPr>
        <w:tc>
          <w:tcPr>
            <w:tcW w:w="4112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Web</w:t>
            </w:r>
            <w:proofErr w:type="spellEnd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of</w:t>
            </w:r>
            <w:proofErr w:type="spellEnd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9D5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Science</w:t>
            </w:r>
            <w:proofErr w:type="spellEnd"/>
          </w:p>
        </w:tc>
        <w:tc>
          <w:tcPr>
            <w:tcW w:w="155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6D9F1" w:themeFill="text2" w:themeFillTint="33"/>
            <w:hideMark/>
          </w:tcPr>
          <w:p w:rsidR="00E609D5" w:rsidRPr="00E609D5" w:rsidRDefault="00E609D5" w:rsidP="00E609D5">
            <w:pPr>
              <w:spacing w:before="200"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C70E6" w:rsidRPr="00745A89" w:rsidRDefault="009C70E6" w:rsidP="009C70E6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B6E" w:rsidRPr="00745A89" w:rsidRDefault="00F11B6E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Постановили:</w:t>
      </w:r>
    </w:p>
    <w:p w:rsidR="00F11B6E" w:rsidRPr="00745A89" w:rsidRDefault="002E38D7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1B6E" w:rsidRPr="00745A89">
        <w:rPr>
          <w:rFonts w:ascii="Times New Roman" w:hAnsi="Times New Roman"/>
          <w:sz w:val="24"/>
          <w:szCs w:val="24"/>
        </w:rPr>
        <w:t xml:space="preserve">. </w:t>
      </w:r>
      <w:r w:rsidR="00745A89">
        <w:rPr>
          <w:rFonts w:ascii="Times New Roman" w:hAnsi="Times New Roman"/>
          <w:sz w:val="24"/>
          <w:szCs w:val="24"/>
        </w:rPr>
        <w:tab/>
      </w:r>
      <w:r w:rsidR="00EB0185" w:rsidRPr="00745A89">
        <w:rPr>
          <w:rFonts w:ascii="Times New Roman" w:hAnsi="Times New Roman"/>
          <w:sz w:val="24"/>
          <w:szCs w:val="24"/>
        </w:rPr>
        <w:t xml:space="preserve">Рекомендовать </w:t>
      </w:r>
      <w:r w:rsidR="000D2A3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ФИО,</w:t>
      </w:r>
      <w:r w:rsidRPr="00745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r w:rsidRPr="002E38D7">
        <w:rPr>
          <w:rFonts w:ascii="Times New Roman" w:hAnsi="Times New Roman"/>
          <w:sz w:val="24"/>
          <w:szCs w:val="24"/>
          <w:highlight w:val="yellow"/>
        </w:rPr>
        <w:t xml:space="preserve"> должность ______ (указать </w:t>
      </w:r>
      <w:r>
        <w:rPr>
          <w:rFonts w:ascii="Times New Roman" w:hAnsi="Times New Roman"/>
          <w:sz w:val="24"/>
          <w:szCs w:val="24"/>
          <w:highlight w:val="yellow"/>
        </w:rPr>
        <w:t>дол</w:t>
      </w:r>
      <w:r w:rsidR="002A74EA">
        <w:rPr>
          <w:rFonts w:ascii="Times New Roman" w:hAnsi="Times New Roman"/>
          <w:sz w:val="24"/>
          <w:szCs w:val="24"/>
          <w:highlight w:val="yellow"/>
        </w:rPr>
        <w:t>ю</w:t>
      </w:r>
      <w:r>
        <w:rPr>
          <w:rFonts w:ascii="Times New Roman" w:hAnsi="Times New Roman"/>
          <w:sz w:val="24"/>
          <w:szCs w:val="24"/>
          <w:highlight w:val="yellow"/>
        </w:rPr>
        <w:t xml:space="preserve"> занятости</w:t>
      </w:r>
      <w:r w:rsidRPr="002E38D7">
        <w:rPr>
          <w:rFonts w:ascii="Times New Roman" w:hAnsi="Times New Roman"/>
          <w:sz w:val="24"/>
          <w:szCs w:val="24"/>
          <w:highlight w:val="yellow"/>
        </w:rPr>
        <w:t>)</w:t>
      </w:r>
      <w:r>
        <w:rPr>
          <w:rFonts w:ascii="Times New Roman" w:hAnsi="Times New Roman"/>
          <w:sz w:val="24"/>
          <w:szCs w:val="24"/>
        </w:rPr>
        <w:t xml:space="preserve"> кафедры </w:t>
      </w:r>
      <w:r w:rsidR="00745A89">
        <w:rPr>
          <w:rFonts w:ascii="Times New Roman" w:hAnsi="Times New Roman"/>
          <w:sz w:val="24"/>
          <w:szCs w:val="24"/>
        </w:rPr>
        <w:t>______________</w:t>
      </w:r>
      <w:r w:rsidR="00EB0185" w:rsidRPr="00745A89"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Всего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EB0185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ПРОТИВ</w:t>
      </w:r>
      <w:r w:rsidR="00EB0185" w:rsidRPr="00745A89">
        <w:rPr>
          <w:rFonts w:ascii="Times New Roman" w:hAnsi="Times New Roman"/>
          <w:sz w:val="24"/>
          <w:szCs w:val="24"/>
        </w:rPr>
        <w:t xml:space="preserve"> – </w:t>
      </w:r>
      <w:r w:rsidR="00EB0185" w:rsidRPr="00745A89"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6A4032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</w:t>
      </w:r>
      <w:r w:rsidR="00745A89">
        <w:rPr>
          <w:rFonts w:ascii="Times New Roman" w:hAnsi="Times New Roman"/>
          <w:sz w:val="24"/>
          <w:szCs w:val="24"/>
        </w:rPr>
        <w:t xml:space="preserve"> кафедр</w:t>
      </w:r>
      <w:r>
        <w:rPr>
          <w:rFonts w:ascii="Times New Roman" w:hAnsi="Times New Roman"/>
          <w:sz w:val="24"/>
          <w:szCs w:val="24"/>
        </w:rPr>
        <w:t>ой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заседания кафедры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0648D9"/>
    <w:rsid w:val="000D2A36"/>
    <w:rsid w:val="002A74EA"/>
    <w:rsid w:val="002E38D7"/>
    <w:rsid w:val="003B5596"/>
    <w:rsid w:val="005C3988"/>
    <w:rsid w:val="006A4032"/>
    <w:rsid w:val="006D69CE"/>
    <w:rsid w:val="007452D0"/>
    <w:rsid w:val="00745A89"/>
    <w:rsid w:val="007F0D92"/>
    <w:rsid w:val="008E639F"/>
    <w:rsid w:val="009621E2"/>
    <w:rsid w:val="009C70E6"/>
    <w:rsid w:val="00A11CB8"/>
    <w:rsid w:val="00C366DA"/>
    <w:rsid w:val="00C84FED"/>
    <w:rsid w:val="00E609D5"/>
    <w:rsid w:val="00EB0185"/>
    <w:rsid w:val="00F1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F0C65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  <w:style w:type="paragraph" w:customStyle="1" w:styleId="a5">
    <w:name w:val="Стиль"/>
    <w:rsid w:val="009C70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9C70E6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16</cp:revision>
  <dcterms:created xsi:type="dcterms:W3CDTF">2020-07-14T09:52:00Z</dcterms:created>
  <dcterms:modified xsi:type="dcterms:W3CDTF">2025-04-03T10:47:00Z</dcterms:modified>
</cp:coreProperties>
</file>