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59" w:type="dxa"/>
        <w:tblLook w:val="04A0" w:firstRow="1" w:lastRow="0" w:firstColumn="1" w:lastColumn="0" w:noHBand="0" w:noVBand="1"/>
      </w:tblPr>
      <w:tblGrid>
        <w:gridCol w:w="1940"/>
        <w:gridCol w:w="7719"/>
      </w:tblGrid>
      <w:tr w:rsidR="00B042DB" w:rsidRPr="00B042DB" w14:paraId="1EC4238E" w14:textId="77777777" w:rsidTr="005229AF">
        <w:trPr>
          <w:cantSplit/>
          <w:trHeight w:val="991"/>
        </w:trPr>
        <w:tc>
          <w:tcPr>
            <w:tcW w:w="1902" w:type="dxa"/>
            <w:vMerge w:val="restart"/>
          </w:tcPr>
          <w:p w14:paraId="71620E3F" w14:textId="77777777" w:rsidR="00B042DB" w:rsidRPr="004B6E0E" w:rsidRDefault="00B042DB" w:rsidP="004B6E0E">
            <w:pPr>
              <w:ind w:right="-108"/>
              <w:rPr>
                <w:sz w:val="24"/>
                <w:szCs w:val="24"/>
              </w:rPr>
            </w:pPr>
            <w:bookmarkStart w:id="0" w:name="_GoBack"/>
            <w:bookmarkEnd w:id="0"/>
            <w:r w:rsidRPr="004B6E0E">
              <w:rPr>
                <w:noProof/>
                <w:sz w:val="24"/>
                <w:szCs w:val="24"/>
              </w:rPr>
              <w:drawing>
                <wp:anchor distT="0" distB="0" distL="114300" distR="114300" simplePos="0" relativeHeight="251662336" behindDoc="0" locked="0" layoutInCell="1" allowOverlap="1" wp14:anchorId="4EDD08A4" wp14:editId="10A15845">
                  <wp:simplePos x="0" y="0"/>
                  <wp:positionH relativeFrom="column">
                    <wp:posOffset>-72390</wp:posOffset>
                  </wp:positionH>
                  <wp:positionV relativeFrom="paragraph">
                    <wp:posOffset>3810</wp:posOffset>
                  </wp:positionV>
                  <wp:extent cx="1075690" cy="1066800"/>
                  <wp:effectExtent l="19050" t="0" r="0" b="0"/>
                  <wp:wrapSquare wrapText="bothSides"/>
                  <wp:docPr id="4" name="Рисунок 3" descr="Описание: D:\Кафедра\учебная работа\2017-2018 уч.год\конференция 8 февраля\гер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D:\Кафедра\учебная работа\2017-2018 уч.год\конференция 8 февраля\герб.png"/>
                          <pic:cNvPicPr>
                            <a:picLocks noChangeAspect="1" noChangeArrowheads="1"/>
                          </pic:cNvPicPr>
                        </pic:nvPicPr>
                        <pic:blipFill>
                          <a:blip r:embed="rId6" cstate="print"/>
                          <a:srcRect/>
                          <a:stretch>
                            <a:fillRect/>
                          </a:stretch>
                        </pic:blipFill>
                        <pic:spPr bwMode="auto">
                          <a:xfrm>
                            <a:off x="0" y="0"/>
                            <a:ext cx="1075690" cy="1066800"/>
                          </a:xfrm>
                          <a:prstGeom prst="rect">
                            <a:avLst/>
                          </a:prstGeom>
                          <a:noFill/>
                          <a:ln w="9525">
                            <a:noFill/>
                            <a:miter lim="800000"/>
                            <a:headEnd/>
                            <a:tailEnd/>
                          </a:ln>
                        </pic:spPr>
                      </pic:pic>
                    </a:graphicData>
                  </a:graphic>
                </wp:anchor>
              </w:drawing>
            </w:r>
          </w:p>
        </w:tc>
        <w:tc>
          <w:tcPr>
            <w:tcW w:w="7757" w:type="dxa"/>
          </w:tcPr>
          <w:p w14:paraId="59C968BE" w14:textId="63D96A73" w:rsidR="00B042DB" w:rsidRPr="00A4074B" w:rsidRDefault="00B042DB" w:rsidP="00B042DB">
            <w:pPr>
              <w:spacing w:line="240" w:lineRule="auto"/>
              <w:jc w:val="center"/>
              <w:rPr>
                <w:rFonts w:ascii="Times New Roman" w:hAnsi="Times New Roman" w:cs="Times New Roman"/>
                <w:b/>
                <w:sz w:val="24"/>
                <w:szCs w:val="24"/>
              </w:rPr>
            </w:pPr>
            <w:r w:rsidRPr="00A4074B">
              <w:rPr>
                <w:rFonts w:ascii="Times New Roman" w:hAnsi="Times New Roman" w:cs="Times New Roman"/>
                <w:b/>
                <w:sz w:val="24"/>
                <w:szCs w:val="24"/>
              </w:rPr>
              <w:t>Федеральное государственное бюджетное образовательное учреждение высшего образования «Российский государственный педагогический университет им. А.И. Герцена»</w:t>
            </w:r>
          </w:p>
        </w:tc>
      </w:tr>
      <w:tr w:rsidR="00B042DB" w:rsidRPr="00B042DB" w14:paraId="23B9C171" w14:textId="77777777" w:rsidTr="005229AF">
        <w:trPr>
          <w:cantSplit/>
          <w:trHeight w:val="909"/>
        </w:trPr>
        <w:tc>
          <w:tcPr>
            <w:tcW w:w="1902" w:type="dxa"/>
            <w:vMerge/>
          </w:tcPr>
          <w:p w14:paraId="6594D2F4" w14:textId="77777777" w:rsidR="00B042DB" w:rsidRPr="004B6E0E" w:rsidRDefault="00B042DB" w:rsidP="005C3CAA">
            <w:pPr>
              <w:ind w:right="-108"/>
              <w:jc w:val="center"/>
              <w:rPr>
                <w:sz w:val="24"/>
                <w:szCs w:val="24"/>
              </w:rPr>
            </w:pPr>
          </w:p>
        </w:tc>
        <w:tc>
          <w:tcPr>
            <w:tcW w:w="7757" w:type="dxa"/>
          </w:tcPr>
          <w:p w14:paraId="196DC8B7" w14:textId="77777777" w:rsidR="00B042DB" w:rsidRPr="004B6E0E" w:rsidRDefault="00B042DB" w:rsidP="005229AF">
            <w:pPr>
              <w:spacing w:after="0"/>
              <w:jc w:val="center"/>
              <w:rPr>
                <w:rFonts w:ascii="Times New Roman" w:hAnsi="Times New Roman" w:cs="Times New Roman"/>
                <w:b/>
                <w:sz w:val="24"/>
                <w:szCs w:val="24"/>
              </w:rPr>
            </w:pPr>
            <w:r w:rsidRPr="00A4074B">
              <w:rPr>
                <w:rFonts w:ascii="Times New Roman" w:hAnsi="Times New Roman" w:cs="Times New Roman"/>
                <w:b/>
                <w:sz w:val="24"/>
                <w:szCs w:val="24"/>
              </w:rPr>
              <w:t xml:space="preserve">Институт педагогики </w:t>
            </w:r>
          </w:p>
        </w:tc>
      </w:tr>
      <w:tr w:rsidR="00B042DB" w:rsidRPr="00A4074B" w14:paraId="3AEAEF9E" w14:textId="77777777" w:rsidTr="005229AF">
        <w:trPr>
          <w:trHeight w:val="603"/>
        </w:trPr>
        <w:tc>
          <w:tcPr>
            <w:tcW w:w="1902" w:type="dxa"/>
          </w:tcPr>
          <w:p w14:paraId="283EBEEE" w14:textId="77777777" w:rsidR="00B042DB" w:rsidRPr="004B6E0E" w:rsidRDefault="00B042DB" w:rsidP="005C3CAA">
            <w:pPr>
              <w:ind w:right="-108"/>
              <w:jc w:val="center"/>
              <w:rPr>
                <w:rFonts w:ascii="Times New Roman" w:hAnsi="Times New Roman" w:cs="Times New Roman"/>
                <w:sz w:val="24"/>
                <w:szCs w:val="24"/>
              </w:rPr>
            </w:pPr>
          </w:p>
        </w:tc>
        <w:tc>
          <w:tcPr>
            <w:tcW w:w="7757" w:type="dxa"/>
          </w:tcPr>
          <w:p w14:paraId="0A2F70C1" w14:textId="77777777" w:rsidR="00B042DB" w:rsidRPr="00A4074B" w:rsidRDefault="00B042DB" w:rsidP="005229AF">
            <w:pPr>
              <w:spacing w:after="0"/>
              <w:jc w:val="center"/>
              <w:rPr>
                <w:rFonts w:ascii="Times New Roman" w:hAnsi="Times New Roman" w:cs="Times New Roman"/>
                <w:b/>
                <w:sz w:val="24"/>
                <w:szCs w:val="24"/>
              </w:rPr>
            </w:pPr>
            <w:r w:rsidRPr="00A4074B">
              <w:rPr>
                <w:rFonts w:ascii="Times New Roman" w:hAnsi="Times New Roman" w:cs="Times New Roman"/>
                <w:b/>
                <w:sz w:val="24"/>
                <w:szCs w:val="24"/>
              </w:rPr>
              <w:t>191186, г. Санкт-Петербург, наб. р. Мойки, д. 48, корп. 11</w:t>
            </w:r>
          </w:p>
          <w:p w14:paraId="590549BE" w14:textId="77777777" w:rsidR="00B042DB" w:rsidRPr="00A4074B" w:rsidRDefault="00B042DB" w:rsidP="005229AF">
            <w:pPr>
              <w:spacing w:after="0"/>
              <w:jc w:val="center"/>
              <w:rPr>
                <w:rFonts w:ascii="Times New Roman" w:hAnsi="Times New Roman" w:cs="Times New Roman"/>
                <w:b/>
                <w:sz w:val="24"/>
                <w:szCs w:val="24"/>
              </w:rPr>
            </w:pPr>
            <w:r w:rsidRPr="00A4074B">
              <w:rPr>
                <w:rFonts w:ascii="Times New Roman" w:hAnsi="Times New Roman" w:cs="Times New Roman"/>
                <w:sz w:val="24"/>
                <w:szCs w:val="24"/>
              </w:rPr>
              <w:t>тел. (факс) (812) 312 16 87</w:t>
            </w:r>
          </w:p>
        </w:tc>
      </w:tr>
    </w:tbl>
    <w:p w14:paraId="61F741F5" w14:textId="77777777" w:rsidR="005229AF" w:rsidRDefault="005229AF" w:rsidP="00B042DB">
      <w:pPr>
        <w:jc w:val="center"/>
        <w:rPr>
          <w:rFonts w:ascii="Times New Roman" w:hAnsi="Times New Roman" w:cs="Times New Roman"/>
          <w:b/>
          <w:sz w:val="24"/>
          <w:szCs w:val="24"/>
        </w:rPr>
      </w:pPr>
    </w:p>
    <w:p w14:paraId="65AA51BB" w14:textId="77777777" w:rsidR="00B042DB" w:rsidRPr="00A4074B" w:rsidRDefault="00B042DB" w:rsidP="00B042DB">
      <w:pPr>
        <w:jc w:val="center"/>
        <w:rPr>
          <w:rFonts w:ascii="Times New Roman" w:hAnsi="Times New Roman" w:cs="Times New Roman"/>
          <w:b/>
          <w:sz w:val="24"/>
          <w:szCs w:val="24"/>
        </w:rPr>
      </w:pPr>
      <w:r w:rsidRPr="00A4074B">
        <w:rPr>
          <w:rFonts w:ascii="Times New Roman" w:hAnsi="Times New Roman" w:cs="Times New Roman"/>
          <w:b/>
          <w:sz w:val="24"/>
          <w:szCs w:val="24"/>
        </w:rPr>
        <w:t>ИНФОРМАЦИОННОЕ ПИСЬМО</w:t>
      </w:r>
    </w:p>
    <w:p w14:paraId="520E6B31" w14:textId="77777777" w:rsidR="004B6E0E" w:rsidRPr="004B6E0E" w:rsidRDefault="004B6E0E" w:rsidP="004B6E0E">
      <w:pPr>
        <w:spacing w:after="0" w:line="240" w:lineRule="auto"/>
        <w:jc w:val="center"/>
        <w:rPr>
          <w:rFonts w:ascii="Times New Roman" w:eastAsia="Times New Roman" w:hAnsi="Times New Roman" w:cs="Times New Roman"/>
          <w:snapToGrid w:val="0"/>
          <w:sz w:val="28"/>
          <w:szCs w:val="28"/>
        </w:rPr>
      </w:pPr>
      <w:r w:rsidRPr="004B6E0E">
        <w:rPr>
          <w:rFonts w:ascii="Times New Roman" w:eastAsia="Times New Roman" w:hAnsi="Times New Roman" w:cs="Times New Roman"/>
          <w:snapToGrid w:val="0"/>
          <w:sz w:val="28"/>
          <w:szCs w:val="28"/>
        </w:rPr>
        <w:t xml:space="preserve">Уважаемые коллеги! </w:t>
      </w:r>
    </w:p>
    <w:p w14:paraId="0E332519" w14:textId="77777777" w:rsidR="004B6E0E" w:rsidRPr="004B6E0E" w:rsidRDefault="004B6E0E" w:rsidP="004B6E0E">
      <w:pPr>
        <w:spacing w:after="0" w:line="240" w:lineRule="auto"/>
        <w:jc w:val="both"/>
        <w:rPr>
          <w:rFonts w:ascii="Times New Roman" w:eastAsia="Times New Roman" w:hAnsi="Times New Roman" w:cs="Times New Roman"/>
          <w:sz w:val="28"/>
          <w:szCs w:val="28"/>
        </w:rPr>
      </w:pPr>
    </w:p>
    <w:p w14:paraId="5B22F1F1" w14:textId="24902FC0" w:rsidR="004B6E0E" w:rsidRPr="004B6E0E" w:rsidRDefault="004B6E0E" w:rsidP="004B6E0E">
      <w:pPr>
        <w:spacing w:after="0" w:line="240" w:lineRule="auto"/>
        <w:ind w:firstLine="708"/>
        <w:jc w:val="both"/>
        <w:rPr>
          <w:rFonts w:ascii="Times New Roman" w:eastAsia="Times New Roman" w:hAnsi="Times New Roman" w:cs="Times New Roman"/>
          <w:b/>
          <w:sz w:val="28"/>
          <w:szCs w:val="28"/>
        </w:rPr>
      </w:pPr>
      <w:r w:rsidRPr="004B6E0E">
        <w:rPr>
          <w:rFonts w:ascii="Times New Roman" w:eastAsia="Times New Roman" w:hAnsi="Times New Roman" w:cs="Times New Roman"/>
          <w:b/>
          <w:sz w:val="28"/>
          <w:szCs w:val="28"/>
        </w:rPr>
        <w:t xml:space="preserve">Приглашаем учащихся </w:t>
      </w:r>
      <w:r w:rsidR="001906DB" w:rsidRPr="001906DB">
        <w:rPr>
          <w:rFonts w:ascii="Times New Roman" w:eastAsia="Times New Roman" w:hAnsi="Times New Roman" w:cs="Times New Roman"/>
          <w:b/>
          <w:sz w:val="28"/>
          <w:szCs w:val="28"/>
        </w:rPr>
        <w:t>9-11</w:t>
      </w:r>
      <w:r w:rsidRPr="004B6E0E">
        <w:rPr>
          <w:rFonts w:ascii="Times New Roman" w:eastAsia="Times New Roman" w:hAnsi="Times New Roman" w:cs="Times New Roman"/>
          <w:b/>
          <w:sz w:val="28"/>
          <w:szCs w:val="28"/>
        </w:rPr>
        <w:t xml:space="preserve"> классов об</w:t>
      </w:r>
      <w:r w:rsidR="001A07EA">
        <w:rPr>
          <w:rFonts w:ascii="Times New Roman" w:eastAsia="Times New Roman" w:hAnsi="Times New Roman" w:cs="Times New Roman"/>
          <w:b/>
          <w:sz w:val="28"/>
          <w:szCs w:val="28"/>
        </w:rPr>
        <w:t>щеоб</w:t>
      </w:r>
      <w:r w:rsidRPr="004B6E0E">
        <w:rPr>
          <w:rFonts w:ascii="Times New Roman" w:eastAsia="Times New Roman" w:hAnsi="Times New Roman" w:cs="Times New Roman"/>
          <w:b/>
          <w:sz w:val="28"/>
          <w:szCs w:val="28"/>
        </w:rPr>
        <w:t>разовательных организаций принять участие в Герценовской</w:t>
      </w:r>
      <w:r w:rsidR="001C55F5" w:rsidRPr="001C55F5">
        <w:t xml:space="preserve"> </w:t>
      </w:r>
      <w:r w:rsidR="001C55F5" w:rsidRPr="001C55F5">
        <w:rPr>
          <w:rFonts w:ascii="Times New Roman" w:eastAsia="Times New Roman" w:hAnsi="Times New Roman" w:cs="Times New Roman"/>
          <w:b/>
          <w:sz w:val="28"/>
          <w:szCs w:val="28"/>
        </w:rPr>
        <w:t>внутривузовской</w:t>
      </w:r>
      <w:r w:rsidRPr="004B6E0E">
        <w:rPr>
          <w:rFonts w:ascii="Times New Roman" w:eastAsia="Times New Roman" w:hAnsi="Times New Roman" w:cs="Times New Roman"/>
          <w:b/>
          <w:sz w:val="28"/>
          <w:szCs w:val="28"/>
        </w:rPr>
        <w:t xml:space="preserve"> олимпиаде школьников по педагогике «Учитель ХХ</w:t>
      </w:r>
      <w:r w:rsidRPr="004B6E0E">
        <w:rPr>
          <w:rFonts w:ascii="Times New Roman" w:eastAsia="Times New Roman" w:hAnsi="Times New Roman" w:cs="Times New Roman"/>
          <w:b/>
          <w:sz w:val="28"/>
          <w:szCs w:val="28"/>
          <w:lang w:val="en-US"/>
        </w:rPr>
        <w:t>I</w:t>
      </w:r>
      <w:r w:rsidRPr="004B6E0E">
        <w:rPr>
          <w:rFonts w:ascii="Times New Roman" w:eastAsia="Times New Roman" w:hAnsi="Times New Roman" w:cs="Times New Roman"/>
          <w:b/>
          <w:sz w:val="28"/>
          <w:szCs w:val="28"/>
        </w:rPr>
        <w:t xml:space="preserve"> века». </w:t>
      </w:r>
    </w:p>
    <w:p w14:paraId="66A89DCA" w14:textId="5B11CD1B" w:rsidR="004B6E0E" w:rsidRPr="004B6E0E" w:rsidRDefault="004B6E0E" w:rsidP="00974EBC">
      <w:pPr>
        <w:spacing w:after="0" w:line="240" w:lineRule="auto"/>
        <w:ind w:firstLine="720"/>
        <w:jc w:val="both"/>
        <w:rPr>
          <w:rFonts w:ascii="Times New Roman" w:eastAsia="Times New Roman" w:hAnsi="Times New Roman" w:cs="Times New Roman"/>
          <w:sz w:val="28"/>
          <w:szCs w:val="28"/>
        </w:rPr>
      </w:pPr>
      <w:r w:rsidRPr="004B6E0E">
        <w:rPr>
          <w:rFonts w:ascii="Times New Roman" w:eastAsia="Times New Roman" w:hAnsi="Times New Roman" w:cs="Times New Roman"/>
          <w:sz w:val="28"/>
          <w:szCs w:val="28"/>
        </w:rPr>
        <w:t>Олимпиада адресована</w:t>
      </w:r>
      <w:r w:rsidR="001906DB">
        <w:rPr>
          <w:rFonts w:ascii="Times New Roman" w:eastAsia="Times New Roman" w:hAnsi="Times New Roman" w:cs="Times New Roman"/>
          <w:sz w:val="28"/>
          <w:szCs w:val="28"/>
        </w:rPr>
        <w:t xml:space="preserve"> учащимся 9-11 классов </w:t>
      </w:r>
      <w:r w:rsidR="00F468D3">
        <w:rPr>
          <w:rFonts w:ascii="Times New Roman" w:eastAsia="Times New Roman" w:hAnsi="Times New Roman" w:cs="Times New Roman"/>
          <w:sz w:val="28"/>
          <w:szCs w:val="28"/>
        </w:rPr>
        <w:t xml:space="preserve">государственных </w:t>
      </w:r>
      <w:r w:rsidRPr="004B6E0E">
        <w:rPr>
          <w:rFonts w:ascii="Times New Roman" w:eastAsia="Times New Roman" w:hAnsi="Times New Roman" w:cs="Times New Roman"/>
          <w:sz w:val="28"/>
          <w:szCs w:val="28"/>
        </w:rPr>
        <w:t>и негосударственны</w:t>
      </w:r>
      <w:r w:rsidR="00CA73D2">
        <w:rPr>
          <w:rFonts w:ascii="Times New Roman" w:eastAsia="Times New Roman" w:hAnsi="Times New Roman" w:cs="Times New Roman"/>
          <w:sz w:val="28"/>
          <w:szCs w:val="28"/>
        </w:rPr>
        <w:t>х образовательных организаций</w:t>
      </w:r>
      <w:r w:rsidRPr="004B6E0E">
        <w:rPr>
          <w:rFonts w:ascii="Times New Roman" w:eastAsia="Times New Roman" w:hAnsi="Times New Roman" w:cs="Times New Roman"/>
          <w:sz w:val="28"/>
          <w:szCs w:val="28"/>
        </w:rPr>
        <w:t xml:space="preserve"> и направлена на создание условий для творческого самовыражения </w:t>
      </w:r>
      <w:r w:rsidR="00974EBC">
        <w:rPr>
          <w:rFonts w:ascii="Times New Roman" w:eastAsia="Times New Roman" w:hAnsi="Times New Roman" w:cs="Times New Roman"/>
          <w:sz w:val="28"/>
          <w:szCs w:val="28"/>
        </w:rPr>
        <w:t xml:space="preserve">и </w:t>
      </w:r>
      <w:r w:rsidR="00974EBC" w:rsidRPr="00974EBC">
        <w:rPr>
          <w:rFonts w:ascii="Times New Roman" w:eastAsia="Times New Roman" w:hAnsi="Times New Roman" w:cs="Times New Roman"/>
          <w:sz w:val="28"/>
          <w:szCs w:val="28"/>
        </w:rPr>
        <w:t>профессионального самоопре</w:t>
      </w:r>
      <w:r w:rsidR="00974EBC">
        <w:rPr>
          <w:rFonts w:ascii="Times New Roman" w:eastAsia="Times New Roman" w:hAnsi="Times New Roman" w:cs="Times New Roman"/>
          <w:sz w:val="28"/>
          <w:szCs w:val="28"/>
        </w:rPr>
        <w:t xml:space="preserve">деления школьников, </w:t>
      </w:r>
      <w:r w:rsidRPr="004B6E0E">
        <w:rPr>
          <w:rFonts w:ascii="Times New Roman" w:eastAsia="Times New Roman" w:hAnsi="Times New Roman" w:cs="Times New Roman"/>
          <w:sz w:val="28"/>
          <w:szCs w:val="28"/>
        </w:rPr>
        <w:t>ориентированн</w:t>
      </w:r>
      <w:r w:rsidR="00974EBC">
        <w:rPr>
          <w:rFonts w:ascii="Times New Roman" w:eastAsia="Times New Roman" w:hAnsi="Times New Roman" w:cs="Times New Roman"/>
          <w:sz w:val="28"/>
          <w:szCs w:val="28"/>
        </w:rPr>
        <w:t>ых</w:t>
      </w:r>
      <w:r w:rsidRPr="004B6E0E">
        <w:rPr>
          <w:rFonts w:ascii="Times New Roman" w:eastAsia="Times New Roman" w:hAnsi="Times New Roman" w:cs="Times New Roman"/>
          <w:sz w:val="28"/>
          <w:szCs w:val="28"/>
        </w:rPr>
        <w:t xml:space="preserve"> на педагогическую деятельность. </w:t>
      </w:r>
    </w:p>
    <w:p w14:paraId="6DBA3628" w14:textId="1DBABDA0" w:rsidR="004B6E0E" w:rsidRPr="004B6E0E" w:rsidRDefault="004B6E0E" w:rsidP="004B6E0E">
      <w:pPr>
        <w:spacing w:after="0" w:line="240" w:lineRule="auto"/>
        <w:ind w:firstLine="720"/>
        <w:jc w:val="both"/>
        <w:rPr>
          <w:rFonts w:ascii="Times New Roman" w:eastAsia="Times New Roman" w:hAnsi="Times New Roman" w:cs="Times New Roman"/>
          <w:sz w:val="24"/>
          <w:szCs w:val="20"/>
        </w:rPr>
      </w:pPr>
      <w:r w:rsidRPr="004B6E0E">
        <w:rPr>
          <w:rFonts w:ascii="Times New Roman" w:eastAsia="Times New Roman" w:hAnsi="Times New Roman" w:cs="Times New Roman"/>
          <w:color w:val="000000"/>
          <w:sz w:val="28"/>
          <w:szCs w:val="28"/>
        </w:rPr>
        <w:t>В 20</w:t>
      </w:r>
      <w:r w:rsidR="00E41A9F">
        <w:rPr>
          <w:rFonts w:ascii="Times New Roman" w:eastAsia="Times New Roman" w:hAnsi="Times New Roman" w:cs="Times New Roman"/>
          <w:color w:val="000000"/>
          <w:sz w:val="28"/>
          <w:szCs w:val="28"/>
        </w:rPr>
        <w:t>2</w:t>
      </w:r>
      <w:r w:rsidR="00AE4A16">
        <w:rPr>
          <w:rFonts w:ascii="Times New Roman" w:eastAsia="Times New Roman" w:hAnsi="Times New Roman" w:cs="Times New Roman"/>
          <w:color w:val="000000"/>
          <w:sz w:val="28"/>
          <w:szCs w:val="28"/>
        </w:rPr>
        <w:t>6</w:t>
      </w:r>
      <w:r w:rsidR="00BB0FCD">
        <w:rPr>
          <w:rFonts w:ascii="Times New Roman" w:eastAsia="Times New Roman" w:hAnsi="Times New Roman" w:cs="Times New Roman"/>
          <w:color w:val="000000"/>
          <w:sz w:val="28"/>
          <w:szCs w:val="28"/>
        </w:rPr>
        <w:t>/2027 учебном</w:t>
      </w:r>
      <w:r w:rsidRPr="004B6E0E">
        <w:rPr>
          <w:rFonts w:ascii="Times New Roman" w:eastAsia="Times New Roman" w:hAnsi="Times New Roman" w:cs="Times New Roman"/>
          <w:color w:val="000000"/>
          <w:sz w:val="28"/>
          <w:szCs w:val="28"/>
        </w:rPr>
        <w:t xml:space="preserve"> году Герценовская </w:t>
      </w:r>
      <w:r w:rsidR="001C55F5">
        <w:rPr>
          <w:rFonts w:ascii="Times New Roman" w:eastAsia="Times New Roman" w:hAnsi="Times New Roman" w:cs="Times New Roman"/>
          <w:color w:val="000000"/>
          <w:sz w:val="28"/>
          <w:szCs w:val="28"/>
        </w:rPr>
        <w:t>внутривузовская</w:t>
      </w:r>
      <w:r w:rsidR="001C55F5" w:rsidRPr="001C55F5">
        <w:rPr>
          <w:rFonts w:ascii="Times New Roman" w:eastAsia="Times New Roman" w:hAnsi="Times New Roman" w:cs="Times New Roman"/>
          <w:color w:val="000000"/>
          <w:sz w:val="28"/>
          <w:szCs w:val="28"/>
        </w:rPr>
        <w:t xml:space="preserve"> </w:t>
      </w:r>
      <w:r w:rsidRPr="004B6E0E">
        <w:rPr>
          <w:rFonts w:ascii="Times New Roman" w:eastAsia="Times New Roman" w:hAnsi="Times New Roman" w:cs="Times New Roman"/>
          <w:color w:val="000000"/>
          <w:sz w:val="28"/>
          <w:szCs w:val="28"/>
        </w:rPr>
        <w:t xml:space="preserve">олимпиада по педагогике </w:t>
      </w:r>
      <w:r w:rsidR="001C55F5" w:rsidRPr="001C55F5">
        <w:rPr>
          <w:rFonts w:ascii="Times New Roman" w:eastAsia="Times New Roman" w:hAnsi="Times New Roman" w:cs="Times New Roman"/>
          <w:color w:val="000000"/>
          <w:sz w:val="28"/>
          <w:szCs w:val="28"/>
        </w:rPr>
        <w:t>«Учитель ХХI века»</w:t>
      </w:r>
      <w:r w:rsidR="001C55F5">
        <w:rPr>
          <w:rFonts w:ascii="Times New Roman" w:eastAsia="Times New Roman" w:hAnsi="Times New Roman" w:cs="Times New Roman"/>
          <w:color w:val="000000"/>
          <w:sz w:val="28"/>
          <w:szCs w:val="28"/>
        </w:rPr>
        <w:t xml:space="preserve"> </w:t>
      </w:r>
      <w:r w:rsidRPr="004B6E0E">
        <w:rPr>
          <w:rFonts w:ascii="Times New Roman" w:eastAsia="Times New Roman" w:hAnsi="Times New Roman" w:cs="Times New Roman"/>
          <w:color w:val="000000"/>
          <w:sz w:val="28"/>
          <w:szCs w:val="28"/>
        </w:rPr>
        <w:t xml:space="preserve">пройдет в два этапа: заочный (дистанционный) и очный. Заочный (дистанционный) этап будет проходить в период </w:t>
      </w:r>
      <w:r w:rsidRPr="004B6E0E">
        <w:rPr>
          <w:rFonts w:ascii="Times New Roman" w:eastAsia="Times New Roman" w:hAnsi="Times New Roman" w:cs="Times New Roman"/>
          <w:b/>
          <w:color w:val="000000"/>
          <w:sz w:val="28"/>
          <w:szCs w:val="28"/>
        </w:rPr>
        <w:t>с</w:t>
      </w:r>
      <w:r w:rsidRPr="004B6E0E">
        <w:rPr>
          <w:rFonts w:ascii="Times New Roman" w:eastAsia="Times New Roman" w:hAnsi="Times New Roman" w:cs="Times New Roman"/>
          <w:color w:val="000000"/>
          <w:sz w:val="28"/>
          <w:szCs w:val="28"/>
        </w:rPr>
        <w:t xml:space="preserve"> </w:t>
      </w:r>
      <w:r w:rsidR="00AE4A16">
        <w:rPr>
          <w:rFonts w:ascii="Times New Roman" w:eastAsia="Times New Roman" w:hAnsi="Times New Roman" w:cs="Times New Roman"/>
          <w:b/>
          <w:color w:val="000000"/>
          <w:sz w:val="28"/>
          <w:szCs w:val="28"/>
        </w:rPr>
        <w:t>0</w:t>
      </w:r>
      <w:r w:rsidR="00BB0FCD">
        <w:rPr>
          <w:rFonts w:ascii="Times New Roman" w:eastAsia="Times New Roman" w:hAnsi="Times New Roman" w:cs="Times New Roman"/>
          <w:b/>
          <w:color w:val="000000"/>
          <w:sz w:val="28"/>
          <w:szCs w:val="28"/>
        </w:rPr>
        <w:t>2</w:t>
      </w:r>
      <w:r w:rsidR="00E60EF0">
        <w:rPr>
          <w:rFonts w:ascii="Times New Roman" w:eastAsia="Times New Roman" w:hAnsi="Times New Roman" w:cs="Times New Roman"/>
          <w:b/>
          <w:color w:val="000000"/>
          <w:sz w:val="28"/>
          <w:szCs w:val="28"/>
        </w:rPr>
        <w:t>.</w:t>
      </w:r>
      <w:r w:rsidR="00C43311">
        <w:rPr>
          <w:rFonts w:ascii="Times New Roman" w:eastAsia="Times New Roman" w:hAnsi="Times New Roman" w:cs="Times New Roman"/>
          <w:b/>
          <w:color w:val="000000"/>
          <w:sz w:val="28"/>
          <w:szCs w:val="28"/>
        </w:rPr>
        <w:t>10</w:t>
      </w:r>
      <w:r w:rsidR="00E60EF0">
        <w:rPr>
          <w:rFonts w:ascii="Times New Roman" w:eastAsia="Times New Roman" w:hAnsi="Times New Roman" w:cs="Times New Roman"/>
          <w:b/>
          <w:color w:val="000000"/>
          <w:sz w:val="28"/>
          <w:szCs w:val="28"/>
        </w:rPr>
        <w:t>.202</w:t>
      </w:r>
      <w:r w:rsidR="00AE4A16">
        <w:rPr>
          <w:rFonts w:ascii="Times New Roman" w:eastAsia="Times New Roman" w:hAnsi="Times New Roman" w:cs="Times New Roman"/>
          <w:b/>
          <w:color w:val="000000"/>
          <w:sz w:val="28"/>
          <w:szCs w:val="28"/>
        </w:rPr>
        <w:t>6</w:t>
      </w:r>
      <w:r w:rsidR="00B06284">
        <w:rPr>
          <w:rFonts w:ascii="Times New Roman" w:eastAsia="Times New Roman" w:hAnsi="Times New Roman" w:cs="Times New Roman"/>
          <w:b/>
          <w:color w:val="000000"/>
          <w:sz w:val="28"/>
          <w:szCs w:val="28"/>
        </w:rPr>
        <w:t>г.</w:t>
      </w:r>
      <w:r w:rsidR="00C5209E">
        <w:rPr>
          <w:rFonts w:ascii="Times New Roman" w:eastAsia="Times New Roman" w:hAnsi="Times New Roman" w:cs="Times New Roman"/>
          <w:b/>
          <w:color w:val="000000"/>
          <w:sz w:val="28"/>
          <w:szCs w:val="28"/>
        </w:rPr>
        <w:t xml:space="preserve"> по </w:t>
      </w:r>
      <w:r w:rsidR="000B56F5">
        <w:rPr>
          <w:rFonts w:ascii="Times New Roman" w:eastAsia="Times New Roman" w:hAnsi="Times New Roman" w:cs="Times New Roman"/>
          <w:b/>
          <w:color w:val="000000"/>
          <w:sz w:val="28"/>
          <w:szCs w:val="28"/>
        </w:rPr>
        <w:t>2</w:t>
      </w:r>
      <w:r w:rsidR="00AE4A16">
        <w:rPr>
          <w:rFonts w:ascii="Times New Roman" w:eastAsia="Times New Roman" w:hAnsi="Times New Roman" w:cs="Times New Roman"/>
          <w:b/>
          <w:color w:val="000000"/>
          <w:sz w:val="28"/>
          <w:szCs w:val="28"/>
        </w:rPr>
        <w:t>0</w:t>
      </w:r>
      <w:r w:rsidR="00E60EF0">
        <w:rPr>
          <w:rFonts w:ascii="Times New Roman" w:eastAsia="Times New Roman" w:hAnsi="Times New Roman" w:cs="Times New Roman"/>
          <w:b/>
          <w:color w:val="000000"/>
          <w:sz w:val="28"/>
          <w:szCs w:val="28"/>
        </w:rPr>
        <w:t>.</w:t>
      </w:r>
      <w:r w:rsidR="00BB0FCD">
        <w:rPr>
          <w:rFonts w:ascii="Times New Roman" w:eastAsia="Times New Roman" w:hAnsi="Times New Roman" w:cs="Times New Roman"/>
          <w:b/>
          <w:color w:val="000000"/>
          <w:sz w:val="28"/>
          <w:szCs w:val="28"/>
        </w:rPr>
        <w:t>10</w:t>
      </w:r>
      <w:r w:rsidR="00E60EF0">
        <w:rPr>
          <w:rFonts w:ascii="Times New Roman" w:eastAsia="Times New Roman" w:hAnsi="Times New Roman" w:cs="Times New Roman"/>
          <w:b/>
          <w:color w:val="000000"/>
          <w:sz w:val="28"/>
          <w:szCs w:val="28"/>
        </w:rPr>
        <w:t>.202</w:t>
      </w:r>
      <w:r w:rsidR="00AE4A16">
        <w:rPr>
          <w:rFonts w:ascii="Times New Roman" w:eastAsia="Times New Roman" w:hAnsi="Times New Roman" w:cs="Times New Roman"/>
          <w:b/>
          <w:color w:val="000000"/>
          <w:sz w:val="28"/>
          <w:szCs w:val="28"/>
        </w:rPr>
        <w:t>6</w:t>
      </w:r>
      <w:r w:rsidR="00B06284">
        <w:rPr>
          <w:rFonts w:ascii="Times New Roman" w:eastAsia="Times New Roman" w:hAnsi="Times New Roman" w:cs="Times New Roman"/>
          <w:b/>
          <w:color w:val="000000"/>
          <w:sz w:val="28"/>
          <w:szCs w:val="28"/>
        </w:rPr>
        <w:t>г</w:t>
      </w:r>
      <w:r w:rsidRPr="004B6E0E">
        <w:rPr>
          <w:rFonts w:ascii="Times New Roman" w:eastAsia="Times New Roman" w:hAnsi="Times New Roman" w:cs="Times New Roman"/>
          <w:b/>
          <w:color w:val="000000"/>
          <w:sz w:val="28"/>
          <w:szCs w:val="28"/>
        </w:rPr>
        <w:t xml:space="preserve">. </w:t>
      </w:r>
      <w:r w:rsidRPr="00F01DC9">
        <w:rPr>
          <w:rFonts w:ascii="Times New Roman" w:eastAsia="Times New Roman" w:hAnsi="Times New Roman" w:cs="Times New Roman"/>
          <w:color w:val="000000"/>
          <w:sz w:val="28"/>
          <w:szCs w:val="28"/>
        </w:rPr>
        <w:t>У</w:t>
      </w:r>
      <w:r w:rsidRPr="004B6E0E">
        <w:rPr>
          <w:rFonts w:ascii="Times New Roman" w:eastAsia="Times New Roman" w:hAnsi="Times New Roman" w:cs="Times New Roman"/>
          <w:color w:val="000000"/>
          <w:sz w:val="28"/>
          <w:szCs w:val="28"/>
        </w:rPr>
        <w:t>частникам необходимо подготовить</w:t>
      </w:r>
      <w:r w:rsidR="001F7F76" w:rsidRPr="001F7F76">
        <w:rPr>
          <w:rFonts w:ascii="Times New Roman" w:eastAsia="Times New Roman" w:hAnsi="Times New Roman" w:cs="Times New Roman"/>
          <w:color w:val="000000"/>
          <w:sz w:val="28"/>
          <w:szCs w:val="28"/>
        </w:rPr>
        <w:t xml:space="preserve"> </w:t>
      </w:r>
      <w:r w:rsidRPr="004B6E0E">
        <w:rPr>
          <w:rFonts w:ascii="Times New Roman" w:eastAsia="Times New Roman" w:hAnsi="Times New Roman" w:cs="Times New Roman"/>
          <w:color w:val="000000"/>
          <w:sz w:val="28"/>
          <w:szCs w:val="28"/>
        </w:rPr>
        <w:t>эссе на заданную тему</w:t>
      </w:r>
      <w:r w:rsidR="00872B57">
        <w:rPr>
          <w:rFonts w:ascii="Times New Roman" w:eastAsia="Times New Roman" w:hAnsi="Times New Roman" w:cs="Times New Roman"/>
          <w:color w:val="000000"/>
          <w:sz w:val="28"/>
          <w:szCs w:val="28"/>
        </w:rPr>
        <w:t xml:space="preserve"> </w:t>
      </w:r>
      <w:r w:rsidR="00872B57" w:rsidRPr="00872B57">
        <w:rPr>
          <w:rFonts w:ascii="Times New Roman" w:eastAsia="Times New Roman" w:hAnsi="Times New Roman" w:cs="Times New Roman"/>
          <w:color w:val="000000"/>
          <w:sz w:val="28"/>
          <w:szCs w:val="28"/>
        </w:rPr>
        <w:t>[</w:t>
      </w:r>
      <w:r w:rsidR="00872B57">
        <w:rPr>
          <w:rFonts w:ascii="Times New Roman" w:eastAsia="Times New Roman" w:hAnsi="Times New Roman" w:cs="Times New Roman"/>
          <w:color w:val="000000"/>
          <w:sz w:val="28"/>
          <w:szCs w:val="28"/>
        </w:rPr>
        <w:t>Приложение 1</w:t>
      </w:r>
      <w:r w:rsidR="00872B57" w:rsidRPr="00872B57">
        <w:rPr>
          <w:rFonts w:ascii="Times New Roman" w:eastAsia="Times New Roman" w:hAnsi="Times New Roman" w:cs="Times New Roman"/>
          <w:color w:val="000000"/>
          <w:sz w:val="28"/>
          <w:szCs w:val="28"/>
        </w:rPr>
        <w:t>]</w:t>
      </w:r>
      <w:r w:rsidRPr="004B6E0E">
        <w:rPr>
          <w:rFonts w:ascii="Times New Roman" w:eastAsia="Times New Roman" w:hAnsi="Times New Roman" w:cs="Times New Roman"/>
          <w:color w:val="000000"/>
          <w:sz w:val="28"/>
          <w:szCs w:val="28"/>
        </w:rPr>
        <w:t xml:space="preserve">. </w:t>
      </w:r>
    </w:p>
    <w:p w14:paraId="1BBC8C54" w14:textId="5DD48084" w:rsidR="004B6E0E" w:rsidRPr="004B6E0E" w:rsidRDefault="004B6E0E" w:rsidP="004B6E0E">
      <w:pPr>
        <w:spacing w:after="0" w:line="240" w:lineRule="auto"/>
        <w:ind w:firstLine="720"/>
        <w:jc w:val="both"/>
        <w:rPr>
          <w:rFonts w:ascii="Times New Roman" w:eastAsia="Times New Roman" w:hAnsi="Times New Roman" w:cs="Times New Roman"/>
          <w:color w:val="000000"/>
          <w:sz w:val="28"/>
          <w:szCs w:val="28"/>
        </w:rPr>
      </w:pPr>
      <w:r w:rsidRPr="004B6E0E">
        <w:rPr>
          <w:rFonts w:ascii="Times New Roman" w:eastAsia="Times New Roman" w:hAnsi="Times New Roman" w:cs="Times New Roman"/>
          <w:color w:val="000000"/>
          <w:sz w:val="28"/>
          <w:szCs w:val="28"/>
        </w:rPr>
        <w:t xml:space="preserve">По результатам дистанционного этапа олимпиады определяются участники очного </w:t>
      </w:r>
      <w:r w:rsidR="004A24AA">
        <w:rPr>
          <w:rFonts w:ascii="Times New Roman" w:eastAsia="Times New Roman" w:hAnsi="Times New Roman" w:cs="Times New Roman"/>
          <w:color w:val="000000"/>
          <w:sz w:val="28"/>
          <w:szCs w:val="28"/>
        </w:rPr>
        <w:t>этапа</w:t>
      </w:r>
      <w:r w:rsidRPr="004B6E0E">
        <w:rPr>
          <w:rFonts w:ascii="Times New Roman" w:eastAsia="Times New Roman" w:hAnsi="Times New Roman" w:cs="Times New Roman"/>
          <w:color w:val="000000"/>
          <w:sz w:val="28"/>
          <w:szCs w:val="28"/>
        </w:rPr>
        <w:t xml:space="preserve">, которые смогут продемонстрировать свои педагогические способности, проявить знания, эрудицию и творчество, выполнив задания индивидуального и командного конкурсов. </w:t>
      </w:r>
    </w:p>
    <w:p w14:paraId="22A9D26E" w14:textId="69D87D08" w:rsidR="004B6E0E" w:rsidRPr="004B6E0E" w:rsidRDefault="004B6E0E" w:rsidP="004B6E0E">
      <w:pPr>
        <w:spacing w:after="0" w:line="240" w:lineRule="auto"/>
        <w:ind w:firstLine="720"/>
        <w:jc w:val="both"/>
        <w:rPr>
          <w:rFonts w:ascii="Times New Roman" w:eastAsia="Times New Roman" w:hAnsi="Times New Roman" w:cs="Times New Roman"/>
          <w:color w:val="000000"/>
          <w:sz w:val="28"/>
          <w:szCs w:val="28"/>
        </w:rPr>
      </w:pPr>
      <w:r w:rsidRPr="004B6E0E">
        <w:rPr>
          <w:rFonts w:ascii="Times New Roman" w:eastAsia="Times New Roman" w:hAnsi="Times New Roman" w:cs="Times New Roman"/>
          <w:sz w:val="28"/>
          <w:szCs w:val="28"/>
        </w:rPr>
        <w:t xml:space="preserve">Очный этап состоится </w:t>
      </w:r>
      <w:r w:rsidR="00B0713C" w:rsidRPr="00B0713C">
        <w:rPr>
          <w:rFonts w:ascii="Times New Roman" w:eastAsia="Times New Roman" w:hAnsi="Times New Roman" w:cs="Times New Roman"/>
          <w:b/>
          <w:sz w:val="28"/>
          <w:szCs w:val="28"/>
        </w:rPr>
        <w:t>3</w:t>
      </w:r>
      <w:r w:rsidR="00B0713C">
        <w:rPr>
          <w:rFonts w:ascii="Times New Roman" w:eastAsia="Times New Roman" w:hAnsi="Times New Roman" w:cs="Times New Roman"/>
          <w:b/>
          <w:sz w:val="28"/>
          <w:szCs w:val="28"/>
        </w:rPr>
        <w:t xml:space="preserve"> ноября</w:t>
      </w:r>
      <w:r w:rsidRPr="004B6E0E">
        <w:rPr>
          <w:rFonts w:ascii="Times New Roman" w:eastAsia="Times New Roman" w:hAnsi="Times New Roman" w:cs="Times New Roman"/>
          <w:b/>
          <w:sz w:val="28"/>
          <w:szCs w:val="28"/>
        </w:rPr>
        <w:t xml:space="preserve"> 20</w:t>
      </w:r>
      <w:r w:rsidR="00E60EF0">
        <w:rPr>
          <w:rFonts w:ascii="Times New Roman" w:eastAsia="Times New Roman" w:hAnsi="Times New Roman" w:cs="Times New Roman"/>
          <w:b/>
          <w:sz w:val="28"/>
          <w:szCs w:val="28"/>
        </w:rPr>
        <w:t>2</w:t>
      </w:r>
      <w:r w:rsidR="00AE4A16">
        <w:rPr>
          <w:rFonts w:ascii="Times New Roman" w:eastAsia="Times New Roman" w:hAnsi="Times New Roman" w:cs="Times New Roman"/>
          <w:b/>
          <w:sz w:val="28"/>
          <w:szCs w:val="28"/>
        </w:rPr>
        <w:t>6</w:t>
      </w:r>
      <w:r w:rsidRPr="004B6E0E">
        <w:rPr>
          <w:rFonts w:ascii="Times New Roman" w:eastAsia="Times New Roman" w:hAnsi="Times New Roman" w:cs="Times New Roman"/>
          <w:b/>
          <w:sz w:val="28"/>
          <w:szCs w:val="28"/>
        </w:rPr>
        <w:t xml:space="preserve"> г. </w:t>
      </w:r>
      <w:r w:rsidRPr="004B6E0E">
        <w:rPr>
          <w:rFonts w:ascii="Times New Roman" w:eastAsia="Times New Roman" w:hAnsi="Times New Roman" w:cs="Times New Roman"/>
          <w:sz w:val="28"/>
          <w:szCs w:val="28"/>
        </w:rPr>
        <w:t>на базе РГПУ им. А.И. Герцена</w:t>
      </w:r>
      <w:r w:rsidR="00C43311">
        <w:rPr>
          <w:rFonts w:ascii="Times New Roman" w:eastAsia="Times New Roman" w:hAnsi="Times New Roman" w:cs="Times New Roman"/>
          <w:sz w:val="28"/>
          <w:szCs w:val="28"/>
        </w:rPr>
        <w:t xml:space="preserve"> (г. Санкт-Петербург)</w:t>
      </w:r>
      <w:r w:rsidRPr="004B6E0E">
        <w:rPr>
          <w:rFonts w:ascii="Times New Roman" w:eastAsia="Times New Roman" w:hAnsi="Times New Roman" w:cs="Times New Roman"/>
          <w:color w:val="000000"/>
          <w:sz w:val="28"/>
          <w:szCs w:val="28"/>
        </w:rPr>
        <w:t>.</w:t>
      </w:r>
    </w:p>
    <w:p w14:paraId="67FA8EDD" w14:textId="7FC8C6EF" w:rsidR="001C55F5" w:rsidRPr="004A24AA" w:rsidRDefault="004B6E0E" w:rsidP="001C55F5">
      <w:pPr>
        <w:spacing w:after="0" w:line="240" w:lineRule="auto"/>
        <w:ind w:firstLine="720"/>
        <w:jc w:val="both"/>
        <w:rPr>
          <w:rFonts w:ascii="Times New Roman" w:eastAsia="Times New Roman" w:hAnsi="Times New Roman" w:cs="Times New Roman"/>
          <w:b/>
          <w:color w:val="000000"/>
          <w:sz w:val="28"/>
          <w:szCs w:val="28"/>
        </w:rPr>
      </w:pPr>
      <w:r w:rsidRPr="004B6E0E">
        <w:rPr>
          <w:rFonts w:ascii="Times New Roman" w:eastAsia="Times New Roman" w:hAnsi="Times New Roman" w:cs="Times New Roman"/>
          <w:color w:val="000000"/>
          <w:sz w:val="28"/>
          <w:szCs w:val="28"/>
        </w:rPr>
        <w:t xml:space="preserve">Регистрация участников Герценовской </w:t>
      </w:r>
      <w:r w:rsidR="001C55F5" w:rsidRPr="001C55F5">
        <w:rPr>
          <w:rFonts w:ascii="Times New Roman" w:eastAsia="Times New Roman" w:hAnsi="Times New Roman" w:cs="Times New Roman"/>
          <w:color w:val="000000"/>
          <w:sz w:val="28"/>
          <w:szCs w:val="28"/>
        </w:rPr>
        <w:t xml:space="preserve">внутривузовской </w:t>
      </w:r>
      <w:r w:rsidRPr="004B6E0E">
        <w:rPr>
          <w:rFonts w:ascii="Times New Roman" w:eastAsia="Times New Roman" w:hAnsi="Times New Roman" w:cs="Times New Roman"/>
          <w:color w:val="000000"/>
          <w:sz w:val="28"/>
          <w:szCs w:val="28"/>
        </w:rPr>
        <w:t>олимпиады школьников по педагогике</w:t>
      </w:r>
      <w:r w:rsidR="001C55F5">
        <w:rPr>
          <w:rFonts w:ascii="Times New Roman" w:eastAsia="Times New Roman" w:hAnsi="Times New Roman" w:cs="Times New Roman"/>
          <w:color w:val="000000"/>
          <w:sz w:val="28"/>
          <w:szCs w:val="28"/>
        </w:rPr>
        <w:t xml:space="preserve"> </w:t>
      </w:r>
      <w:r w:rsidR="001C55F5" w:rsidRPr="001C55F5">
        <w:rPr>
          <w:rFonts w:ascii="Times New Roman" w:eastAsia="Times New Roman" w:hAnsi="Times New Roman" w:cs="Times New Roman"/>
          <w:color w:val="000000"/>
          <w:sz w:val="28"/>
          <w:szCs w:val="28"/>
        </w:rPr>
        <w:t>«Учитель ХХI века»</w:t>
      </w:r>
      <w:r w:rsidRPr="004B6E0E">
        <w:rPr>
          <w:rFonts w:ascii="Times New Roman" w:eastAsia="Times New Roman" w:hAnsi="Times New Roman" w:cs="Times New Roman"/>
          <w:color w:val="000000"/>
          <w:sz w:val="28"/>
          <w:szCs w:val="28"/>
        </w:rPr>
        <w:t xml:space="preserve"> начинается с </w:t>
      </w:r>
      <w:r w:rsidR="00BB0FCD">
        <w:rPr>
          <w:rFonts w:ascii="Times New Roman" w:eastAsia="Times New Roman" w:hAnsi="Times New Roman" w:cs="Times New Roman"/>
          <w:b/>
          <w:color w:val="000000"/>
          <w:sz w:val="28"/>
          <w:szCs w:val="28"/>
        </w:rPr>
        <w:t>2</w:t>
      </w:r>
      <w:r w:rsidRPr="004B6E0E">
        <w:rPr>
          <w:rFonts w:ascii="Times New Roman" w:eastAsia="Times New Roman" w:hAnsi="Times New Roman" w:cs="Times New Roman"/>
          <w:b/>
          <w:color w:val="000000"/>
          <w:sz w:val="28"/>
          <w:szCs w:val="28"/>
        </w:rPr>
        <w:t xml:space="preserve"> </w:t>
      </w:r>
      <w:r w:rsidR="00BB0FCD">
        <w:rPr>
          <w:rFonts w:ascii="Times New Roman" w:eastAsia="Times New Roman" w:hAnsi="Times New Roman" w:cs="Times New Roman"/>
          <w:b/>
          <w:color w:val="000000"/>
          <w:sz w:val="28"/>
          <w:szCs w:val="28"/>
        </w:rPr>
        <w:t>сентября</w:t>
      </w:r>
      <w:r w:rsidRPr="004B6E0E">
        <w:rPr>
          <w:rFonts w:ascii="Times New Roman" w:eastAsia="Times New Roman" w:hAnsi="Times New Roman" w:cs="Times New Roman"/>
          <w:b/>
          <w:color w:val="000000"/>
          <w:sz w:val="28"/>
          <w:szCs w:val="28"/>
        </w:rPr>
        <w:t xml:space="preserve"> 20</w:t>
      </w:r>
      <w:r w:rsidR="00023C84">
        <w:rPr>
          <w:rFonts w:ascii="Times New Roman" w:eastAsia="Times New Roman" w:hAnsi="Times New Roman" w:cs="Times New Roman"/>
          <w:b/>
          <w:color w:val="000000"/>
          <w:sz w:val="28"/>
          <w:szCs w:val="28"/>
        </w:rPr>
        <w:t>2</w:t>
      </w:r>
      <w:r w:rsidR="00AE4A16">
        <w:rPr>
          <w:rFonts w:ascii="Times New Roman" w:eastAsia="Times New Roman" w:hAnsi="Times New Roman" w:cs="Times New Roman"/>
          <w:b/>
          <w:color w:val="000000"/>
          <w:sz w:val="28"/>
          <w:szCs w:val="28"/>
        </w:rPr>
        <w:t>6</w:t>
      </w:r>
      <w:r w:rsidRPr="004B6E0E">
        <w:rPr>
          <w:rFonts w:ascii="Times New Roman" w:eastAsia="Times New Roman" w:hAnsi="Times New Roman" w:cs="Times New Roman"/>
          <w:b/>
          <w:color w:val="000000"/>
          <w:sz w:val="28"/>
          <w:szCs w:val="28"/>
        </w:rPr>
        <w:t xml:space="preserve"> года</w:t>
      </w:r>
      <w:r w:rsidR="001C55F5">
        <w:rPr>
          <w:rFonts w:ascii="Times New Roman" w:eastAsia="Times New Roman" w:hAnsi="Times New Roman" w:cs="Times New Roman"/>
          <w:color w:val="000000"/>
          <w:sz w:val="28"/>
          <w:szCs w:val="28"/>
        </w:rPr>
        <w:t xml:space="preserve"> по </w:t>
      </w:r>
      <w:r w:rsidR="006A2128" w:rsidRPr="004B4949">
        <w:rPr>
          <w:rFonts w:ascii="Times New Roman" w:eastAsia="Times New Roman" w:hAnsi="Times New Roman" w:cs="Times New Roman"/>
          <w:color w:val="000000"/>
          <w:sz w:val="28"/>
          <w:szCs w:val="28"/>
        </w:rPr>
        <w:t>ссылке</w:t>
      </w:r>
      <w:r w:rsidR="001C55F5" w:rsidRPr="004B4949">
        <w:rPr>
          <w:rFonts w:ascii="Times New Roman" w:eastAsia="Times New Roman" w:hAnsi="Times New Roman" w:cs="Times New Roman"/>
          <w:color w:val="000000" w:themeColor="text1"/>
          <w:sz w:val="28"/>
          <w:szCs w:val="28"/>
        </w:rPr>
        <w:t>:</w:t>
      </w:r>
      <w:r w:rsidR="004B4949">
        <w:rPr>
          <w:rFonts w:ascii="Times New Roman" w:eastAsia="Times New Roman" w:hAnsi="Times New Roman" w:cs="Times New Roman"/>
          <w:color w:val="000000" w:themeColor="text1"/>
          <w:sz w:val="28"/>
          <w:szCs w:val="28"/>
        </w:rPr>
        <w:t xml:space="preserve"> </w:t>
      </w:r>
      <w:hyperlink r:id="rId7" w:history="1">
        <w:r w:rsidR="004B4949" w:rsidRPr="00FF67D6">
          <w:rPr>
            <w:rStyle w:val="a9"/>
            <w:rFonts w:ascii="Times New Roman" w:eastAsia="Times New Roman" w:hAnsi="Times New Roman" w:cs="Times New Roman"/>
            <w:sz w:val="28"/>
            <w:szCs w:val="28"/>
          </w:rPr>
          <w:t>https://forms.yandex.ru/cloud/6a95ed226d2d733d15f8243d</w:t>
        </w:r>
      </w:hyperlink>
      <w:r w:rsidR="004B4949">
        <w:rPr>
          <w:rFonts w:ascii="Times New Roman" w:eastAsia="Times New Roman" w:hAnsi="Times New Roman" w:cs="Times New Roman"/>
          <w:color w:val="000000" w:themeColor="text1"/>
          <w:sz w:val="28"/>
          <w:szCs w:val="28"/>
        </w:rPr>
        <w:t xml:space="preserve"> </w:t>
      </w:r>
      <w:r w:rsidR="001C55F5" w:rsidRPr="00234A7B">
        <w:rPr>
          <w:rFonts w:ascii="Times New Roman" w:eastAsia="Times New Roman" w:hAnsi="Times New Roman" w:cs="Times New Roman"/>
          <w:color w:val="FF0000"/>
          <w:sz w:val="28"/>
          <w:szCs w:val="28"/>
        </w:rPr>
        <w:t xml:space="preserve"> </w:t>
      </w:r>
      <w:r w:rsidR="004A24AA" w:rsidRPr="00234A7B">
        <w:rPr>
          <w:rFonts w:ascii="Times New Roman" w:eastAsia="Times New Roman" w:hAnsi="Times New Roman" w:cs="Times New Roman"/>
          <w:color w:val="000000"/>
          <w:sz w:val="28"/>
          <w:szCs w:val="28"/>
        </w:rPr>
        <w:t xml:space="preserve">и продлится </w:t>
      </w:r>
      <w:r w:rsidR="00D20B93" w:rsidRPr="00234A7B">
        <w:rPr>
          <w:rFonts w:ascii="Times New Roman" w:eastAsia="Times New Roman" w:hAnsi="Times New Roman" w:cs="Times New Roman"/>
          <w:color w:val="000000"/>
          <w:sz w:val="28"/>
          <w:szCs w:val="28"/>
        </w:rPr>
        <w:t>п</w:t>
      </w:r>
      <w:r w:rsidR="004A24AA" w:rsidRPr="00234A7B">
        <w:rPr>
          <w:rFonts w:ascii="Times New Roman" w:eastAsia="Times New Roman" w:hAnsi="Times New Roman" w:cs="Times New Roman"/>
          <w:color w:val="000000"/>
          <w:sz w:val="28"/>
          <w:szCs w:val="28"/>
        </w:rPr>
        <w:t xml:space="preserve">о </w:t>
      </w:r>
      <w:r w:rsidR="00BB0FCD">
        <w:rPr>
          <w:rFonts w:ascii="Times New Roman" w:eastAsia="Times New Roman" w:hAnsi="Times New Roman" w:cs="Times New Roman"/>
          <w:b/>
          <w:color w:val="000000"/>
          <w:sz w:val="28"/>
          <w:szCs w:val="28"/>
        </w:rPr>
        <w:t>20</w:t>
      </w:r>
      <w:r w:rsidR="001F7F76" w:rsidRPr="00234A7B">
        <w:rPr>
          <w:rFonts w:ascii="Times New Roman" w:eastAsia="Times New Roman" w:hAnsi="Times New Roman" w:cs="Times New Roman"/>
          <w:b/>
          <w:color w:val="000000"/>
          <w:sz w:val="28"/>
          <w:szCs w:val="28"/>
        </w:rPr>
        <w:t xml:space="preserve"> </w:t>
      </w:r>
      <w:r w:rsidR="00BB0FCD">
        <w:rPr>
          <w:rFonts w:ascii="Times New Roman" w:eastAsia="Times New Roman" w:hAnsi="Times New Roman" w:cs="Times New Roman"/>
          <w:b/>
          <w:color w:val="000000"/>
          <w:sz w:val="28"/>
          <w:szCs w:val="28"/>
        </w:rPr>
        <w:t>октября</w:t>
      </w:r>
      <w:r w:rsidR="004A24AA" w:rsidRPr="00234A7B">
        <w:rPr>
          <w:rFonts w:ascii="Times New Roman" w:eastAsia="Times New Roman" w:hAnsi="Times New Roman" w:cs="Times New Roman"/>
          <w:b/>
          <w:color w:val="000000"/>
          <w:sz w:val="28"/>
          <w:szCs w:val="28"/>
        </w:rPr>
        <w:t xml:space="preserve"> 20</w:t>
      </w:r>
      <w:r w:rsidR="00023C84" w:rsidRPr="00234A7B">
        <w:rPr>
          <w:rFonts w:ascii="Times New Roman" w:eastAsia="Times New Roman" w:hAnsi="Times New Roman" w:cs="Times New Roman"/>
          <w:b/>
          <w:color w:val="000000"/>
          <w:sz w:val="28"/>
          <w:szCs w:val="28"/>
        </w:rPr>
        <w:t>2</w:t>
      </w:r>
      <w:r w:rsidR="00AE4A16" w:rsidRPr="00234A7B">
        <w:rPr>
          <w:rFonts w:ascii="Times New Roman" w:eastAsia="Times New Roman" w:hAnsi="Times New Roman" w:cs="Times New Roman"/>
          <w:b/>
          <w:color w:val="000000"/>
          <w:sz w:val="28"/>
          <w:szCs w:val="28"/>
        </w:rPr>
        <w:t>6</w:t>
      </w:r>
      <w:r w:rsidR="004A24AA" w:rsidRPr="00234A7B">
        <w:rPr>
          <w:rFonts w:ascii="Times New Roman" w:eastAsia="Times New Roman" w:hAnsi="Times New Roman" w:cs="Times New Roman"/>
          <w:b/>
          <w:color w:val="000000"/>
          <w:sz w:val="28"/>
          <w:szCs w:val="28"/>
        </w:rPr>
        <w:t xml:space="preserve"> года</w:t>
      </w:r>
      <w:r w:rsidR="001C55F5" w:rsidRPr="00234A7B">
        <w:rPr>
          <w:rFonts w:ascii="Times New Roman" w:eastAsia="Times New Roman" w:hAnsi="Times New Roman" w:cs="Times New Roman"/>
          <w:b/>
          <w:color w:val="000000"/>
          <w:sz w:val="28"/>
          <w:szCs w:val="28"/>
        </w:rPr>
        <w:t>.</w:t>
      </w:r>
      <w:r w:rsidR="006A2128" w:rsidRPr="00234A7B">
        <w:rPr>
          <w:rFonts w:ascii="Times New Roman" w:eastAsia="Times New Roman" w:hAnsi="Times New Roman" w:cs="Times New Roman"/>
          <w:b/>
          <w:color w:val="000000"/>
          <w:sz w:val="28"/>
          <w:szCs w:val="28"/>
        </w:rPr>
        <w:t xml:space="preserve"> </w:t>
      </w:r>
      <w:r w:rsidR="00D34017" w:rsidRPr="00234A7B">
        <w:rPr>
          <w:rFonts w:ascii="Times New Roman" w:eastAsia="Times New Roman" w:hAnsi="Times New Roman" w:cs="Times New Roman"/>
          <w:bCs/>
          <w:color w:val="000000"/>
          <w:sz w:val="28"/>
          <w:szCs w:val="28"/>
        </w:rPr>
        <w:t xml:space="preserve">Для информирования об основных событиях олимпиады и оперативной обратной связи будет работать </w:t>
      </w:r>
      <w:r w:rsidR="00AE4A16" w:rsidRPr="00234A7B">
        <w:rPr>
          <w:rFonts w:ascii="Times New Roman" w:eastAsia="Times New Roman" w:hAnsi="Times New Roman" w:cs="Times New Roman"/>
          <w:bCs/>
          <w:color w:val="000000"/>
          <w:sz w:val="28"/>
          <w:szCs w:val="28"/>
        </w:rPr>
        <w:t xml:space="preserve">чат в </w:t>
      </w:r>
      <w:r w:rsidR="00AE4A16" w:rsidRPr="00234A7B">
        <w:rPr>
          <w:rFonts w:ascii="Times New Roman" w:eastAsia="Times New Roman" w:hAnsi="Times New Roman" w:cs="Times New Roman"/>
          <w:bCs/>
          <w:color w:val="000000"/>
          <w:sz w:val="28"/>
          <w:szCs w:val="28"/>
          <w:lang w:val="en-US"/>
        </w:rPr>
        <w:t>MAX</w:t>
      </w:r>
      <w:r w:rsidR="00C43311">
        <w:rPr>
          <w:rFonts w:ascii="Times New Roman" w:eastAsia="Times New Roman" w:hAnsi="Times New Roman" w:cs="Times New Roman"/>
          <w:bCs/>
          <w:color w:val="000000"/>
          <w:sz w:val="28"/>
          <w:szCs w:val="28"/>
        </w:rPr>
        <w:t xml:space="preserve">: </w:t>
      </w:r>
      <w:hyperlink r:id="rId8" w:history="1">
        <w:r w:rsidR="00C43311" w:rsidRPr="00FF67D6">
          <w:rPr>
            <w:rStyle w:val="a9"/>
            <w:rFonts w:ascii="Times New Roman" w:hAnsi="Times New Roman" w:cs="Times New Roman"/>
            <w:sz w:val="28"/>
            <w:szCs w:val="28"/>
          </w:rPr>
          <w:t>https://max.ru/join/hg_tUn4xO1FyT7ooqghVdxCXLW74kE2QlBy6b20Ympc</w:t>
        </w:r>
      </w:hyperlink>
      <w:r w:rsidR="00AE4A16" w:rsidRPr="00234A7B">
        <w:rPr>
          <w:sz w:val="28"/>
          <w:szCs w:val="28"/>
        </w:rPr>
        <w:t xml:space="preserve"> </w:t>
      </w:r>
    </w:p>
    <w:p w14:paraId="1247AA60" w14:textId="77777777" w:rsidR="004B6E0E" w:rsidRPr="004B6E0E" w:rsidRDefault="004B6E0E" w:rsidP="001C55F5">
      <w:pPr>
        <w:spacing w:after="0" w:line="240" w:lineRule="auto"/>
        <w:ind w:firstLine="720"/>
        <w:jc w:val="both"/>
        <w:rPr>
          <w:rFonts w:ascii="Times New Roman" w:eastAsia="Times New Roman" w:hAnsi="Times New Roman" w:cs="Times New Roman"/>
          <w:sz w:val="28"/>
          <w:szCs w:val="28"/>
        </w:rPr>
      </w:pPr>
      <w:r w:rsidRPr="004B6E0E">
        <w:rPr>
          <w:rFonts w:ascii="Times New Roman" w:eastAsia="Times New Roman" w:hAnsi="Times New Roman" w:cs="Times New Roman"/>
          <w:sz w:val="28"/>
          <w:szCs w:val="28"/>
        </w:rPr>
        <w:t xml:space="preserve">Победители и призеры олимпиады определяются по результатам </w:t>
      </w:r>
      <w:r w:rsidR="004A24AA">
        <w:rPr>
          <w:rFonts w:ascii="Times New Roman" w:eastAsia="Times New Roman" w:hAnsi="Times New Roman" w:cs="Times New Roman"/>
          <w:sz w:val="28"/>
          <w:szCs w:val="28"/>
        </w:rPr>
        <w:t>очного</w:t>
      </w:r>
      <w:r w:rsidRPr="004B6E0E">
        <w:rPr>
          <w:rFonts w:ascii="Times New Roman" w:eastAsia="Times New Roman" w:hAnsi="Times New Roman" w:cs="Times New Roman"/>
          <w:sz w:val="28"/>
          <w:szCs w:val="28"/>
        </w:rPr>
        <w:t xml:space="preserve"> этапа олимпиады. </w:t>
      </w:r>
    </w:p>
    <w:p w14:paraId="1382B4C8" w14:textId="3B5CE637" w:rsidR="004B6E0E" w:rsidRPr="003C5738" w:rsidRDefault="004B6E0E" w:rsidP="003C5738">
      <w:pPr>
        <w:spacing w:after="0" w:line="240" w:lineRule="auto"/>
        <w:ind w:firstLine="720"/>
        <w:jc w:val="both"/>
        <w:rPr>
          <w:rStyle w:val="a9"/>
          <w:sz w:val="28"/>
          <w:szCs w:val="28"/>
          <w:shd w:val="clear" w:color="auto" w:fill="FFFFFF"/>
        </w:rPr>
      </w:pPr>
      <w:r w:rsidRPr="004B6E0E">
        <w:rPr>
          <w:rFonts w:ascii="Times New Roman" w:eastAsia="Times New Roman" w:hAnsi="Times New Roman" w:cs="Times New Roman"/>
          <w:b/>
          <w:i/>
          <w:sz w:val="28"/>
          <w:szCs w:val="28"/>
        </w:rPr>
        <w:t xml:space="preserve">Обращаем внимание </w:t>
      </w:r>
      <w:r w:rsidRPr="004B6E0E">
        <w:rPr>
          <w:rFonts w:ascii="Times New Roman" w:eastAsia="Times New Roman" w:hAnsi="Times New Roman" w:cs="Times New Roman"/>
          <w:sz w:val="28"/>
          <w:szCs w:val="28"/>
        </w:rPr>
        <w:t xml:space="preserve">на то, что </w:t>
      </w:r>
      <w:r w:rsidRPr="004B6E0E">
        <w:rPr>
          <w:rFonts w:ascii="Times New Roman" w:eastAsia="Times New Roman" w:hAnsi="Times New Roman" w:cs="Times New Roman"/>
          <w:sz w:val="30"/>
          <w:szCs w:val="30"/>
        </w:rPr>
        <w:t xml:space="preserve">победители и призеры </w:t>
      </w:r>
      <w:r w:rsidRPr="004B6E0E">
        <w:rPr>
          <w:rFonts w:ascii="Times New Roman" w:eastAsia="Times New Roman" w:hAnsi="Times New Roman" w:cs="Times New Roman"/>
          <w:sz w:val="28"/>
          <w:szCs w:val="28"/>
        </w:rPr>
        <w:t xml:space="preserve">Герценовской внутривузовской олимпиады школьников </w:t>
      </w:r>
      <w:r w:rsidR="00B06284" w:rsidRPr="00B06284">
        <w:rPr>
          <w:rFonts w:ascii="Times New Roman" w:eastAsia="Times New Roman" w:hAnsi="Times New Roman" w:cs="Times New Roman"/>
          <w:sz w:val="28"/>
          <w:szCs w:val="28"/>
        </w:rPr>
        <w:t>«Учитель ХХI века»</w:t>
      </w:r>
      <w:r w:rsidR="00B06284">
        <w:rPr>
          <w:rFonts w:ascii="Times New Roman" w:eastAsia="Times New Roman" w:hAnsi="Times New Roman" w:cs="Times New Roman"/>
          <w:sz w:val="28"/>
          <w:szCs w:val="28"/>
        </w:rPr>
        <w:t xml:space="preserve"> </w:t>
      </w:r>
      <w:r w:rsidR="003C5738" w:rsidRPr="003C5738">
        <w:rPr>
          <w:rFonts w:ascii="Times New Roman" w:eastAsia="Times New Roman" w:hAnsi="Times New Roman" w:cs="Times New Roman"/>
          <w:sz w:val="28"/>
          <w:szCs w:val="28"/>
        </w:rPr>
        <w:t>получают</w:t>
      </w:r>
      <w:r w:rsidR="00C43311">
        <w:rPr>
          <w:rFonts w:ascii="Times New Roman" w:eastAsia="Times New Roman" w:hAnsi="Times New Roman" w:cs="Times New Roman"/>
          <w:sz w:val="28"/>
          <w:szCs w:val="28"/>
        </w:rPr>
        <w:t xml:space="preserve"> до</w:t>
      </w:r>
      <w:r w:rsidR="003C5738" w:rsidRPr="003C5738">
        <w:rPr>
          <w:rFonts w:ascii="Times New Roman" w:eastAsia="Times New Roman" w:hAnsi="Times New Roman" w:cs="Times New Roman"/>
          <w:sz w:val="28"/>
          <w:szCs w:val="28"/>
        </w:rPr>
        <w:t xml:space="preserve"> +10 дополнительных баллов к сумме ЕГЭ или результатам вступительных испытаний при поступлении в бакалавриат на любое направление подготовки в </w:t>
      </w:r>
      <w:r w:rsidR="003C5738" w:rsidRPr="003C5738">
        <w:rPr>
          <w:rFonts w:ascii="Times New Roman" w:eastAsia="Times New Roman" w:hAnsi="Times New Roman" w:cs="Times New Roman"/>
          <w:sz w:val="28"/>
          <w:szCs w:val="28"/>
        </w:rPr>
        <w:lastRenderedPageBreak/>
        <w:t xml:space="preserve">РГПУ им. А.И. Герцена. </w:t>
      </w:r>
      <w:r w:rsidRPr="004B6E0E">
        <w:rPr>
          <w:rFonts w:ascii="Times New Roman" w:eastAsia="Times New Roman" w:hAnsi="Times New Roman" w:cs="Times New Roman"/>
          <w:sz w:val="30"/>
          <w:szCs w:val="30"/>
        </w:rPr>
        <w:t xml:space="preserve">Подробнее информацию </w:t>
      </w:r>
      <w:r w:rsidR="00B06284">
        <w:rPr>
          <w:rFonts w:ascii="Times New Roman" w:eastAsia="Times New Roman" w:hAnsi="Times New Roman" w:cs="Times New Roman"/>
          <w:sz w:val="30"/>
          <w:szCs w:val="30"/>
        </w:rPr>
        <w:t xml:space="preserve">о поступлении можно посмотреть </w:t>
      </w:r>
      <w:r w:rsidRPr="004B6E0E">
        <w:rPr>
          <w:rFonts w:ascii="Times New Roman" w:eastAsia="Times New Roman" w:hAnsi="Times New Roman" w:cs="Times New Roman"/>
          <w:sz w:val="30"/>
          <w:szCs w:val="30"/>
        </w:rPr>
        <w:t>на сайте РГПУ им. А.И. Герцена</w:t>
      </w:r>
      <w:r w:rsidR="00AE4A16">
        <w:rPr>
          <w:rFonts w:ascii="Times New Roman" w:eastAsia="Times New Roman" w:hAnsi="Times New Roman" w:cs="Times New Roman"/>
          <w:sz w:val="30"/>
          <w:szCs w:val="30"/>
        </w:rPr>
        <w:t xml:space="preserve"> в разделе «Абитуриентам».</w:t>
      </w:r>
    </w:p>
    <w:p w14:paraId="185E1EAC" w14:textId="77777777" w:rsidR="004B6E0E" w:rsidRPr="004B6E0E" w:rsidRDefault="004B6E0E" w:rsidP="004B6E0E">
      <w:pPr>
        <w:spacing w:after="0" w:line="240" w:lineRule="auto"/>
        <w:jc w:val="both"/>
        <w:rPr>
          <w:rFonts w:ascii="Times New Roman" w:eastAsia="Times New Roman" w:hAnsi="Times New Roman" w:cs="Times New Roman"/>
          <w:sz w:val="28"/>
          <w:szCs w:val="28"/>
        </w:rPr>
      </w:pPr>
    </w:p>
    <w:p w14:paraId="28C33DEA" w14:textId="77777777" w:rsidR="004B6E0E" w:rsidRPr="0026783A" w:rsidRDefault="004B6E0E" w:rsidP="004B6E0E">
      <w:pPr>
        <w:spacing w:after="0" w:line="240" w:lineRule="auto"/>
        <w:ind w:left="720"/>
        <w:contextualSpacing/>
        <w:jc w:val="right"/>
        <w:rPr>
          <w:rFonts w:ascii="Times New Roman" w:eastAsia="Calibri" w:hAnsi="Times New Roman" w:cs="Times New Roman"/>
          <w:b/>
          <w:sz w:val="24"/>
          <w:szCs w:val="24"/>
          <w:lang w:eastAsia="en-US"/>
        </w:rPr>
      </w:pPr>
      <w:r w:rsidRPr="0026783A">
        <w:rPr>
          <w:rFonts w:ascii="Times New Roman" w:eastAsia="Calibri" w:hAnsi="Times New Roman" w:cs="Times New Roman"/>
          <w:b/>
          <w:sz w:val="24"/>
          <w:szCs w:val="24"/>
          <w:lang w:eastAsia="en-US"/>
        </w:rPr>
        <w:t>Приложение 1.</w:t>
      </w:r>
    </w:p>
    <w:p w14:paraId="652AFA38" w14:textId="77777777" w:rsidR="004B6E0E" w:rsidRDefault="004B6E0E" w:rsidP="004B6E0E">
      <w:pPr>
        <w:spacing w:after="0" w:line="240" w:lineRule="auto"/>
        <w:ind w:left="720"/>
        <w:contextualSpacing/>
        <w:jc w:val="right"/>
        <w:rPr>
          <w:rFonts w:ascii="Times New Roman" w:eastAsia="Calibri" w:hAnsi="Times New Roman" w:cs="Times New Roman"/>
          <w:b/>
          <w:sz w:val="28"/>
          <w:szCs w:val="28"/>
          <w:lang w:eastAsia="en-US"/>
        </w:rPr>
      </w:pPr>
    </w:p>
    <w:p w14:paraId="06318016" w14:textId="77777777" w:rsidR="00872B57" w:rsidRPr="00832188" w:rsidRDefault="00872B57" w:rsidP="00872B57">
      <w:pPr>
        <w:spacing w:after="0"/>
        <w:jc w:val="center"/>
        <w:rPr>
          <w:rFonts w:ascii="Times New Roman" w:hAnsi="Times New Roman"/>
          <w:b/>
          <w:sz w:val="24"/>
          <w:szCs w:val="24"/>
        </w:rPr>
      </w:pPr>
      <w:r w:rsidRPr="00832188">
        <w:rPr>
          <w:rFonts w:ascii="Times New Roman" w:eastAsia="Times New Roman" w:hAnsi="Times New Roman"/>
          <w:b/>
          <w:sz w:val="28"/>
          <w:szCs w:val="28"/>
        </w:rPr>
        <w:t>Герценовская</w:t>
      </w:r>
      <w:r w:rsidRPr="00832188">
        <w:rPr>
          <w:rFonts w:ascii="Times New Roman" w:hAnsi="Times New Roman"/>
        </w:rPr>
        <w:t xml:space="preserve"> </w:t>
      </w:r>
      <w:r w:rsidRPr="00832188">
        <w:rPr>
          <w:rFonts w:ascii="Times New Roman" w:eastAsia="Times New Roman" w:hAnsi="Times New Roman"/>
          <w:b/>
          <w:sz w:val="28"/>
          <w:szCs w:val="28"/>
        </w:rPr>
        <w:t>внутривузовская олимпиада школьников по педагогике «Учитель ХХ</w:t>
      </w:r>
      <w:r w:rsidRPr="00832188">
        <w:rPr>
          <w:rFonts w:ascii="Times New Roman" w:eastAsia="Times New Roman" w:hAnsi="Times New Roman"/>
          <w:b/>
          <w:sz w:val="28"/>
          <w:szCs w:val="28"/>
          <w:lang w:val="en-US"/>
        </w:rPr>
        <w:t>I</w:t>
      </w:r>
      <w:r>
        <w:rPr>
          <w:rFonts w:ascii="Times New Roman" w:eastAsia="Times New Roman" w:hAnsi="Times New Roman"/>
          <w:b/>
          <w:sz w:val="28"/>
          <w:szCs w:val="28"/>
        </w:rPr>
        <w:t xml:space="preserve"> века»</w:t>
      </w:r>
    </w:p>
    <w:p w14:paraId="340B87C9" w14:textId="77777777" w:rsidR="00872B57" w:rsidRPr="00832188" w:rsidRDefault="00872B57" w:rsidP="00872B57">
      <w:pPr>
        <w:spacing w:after="0"/>
        <w:jc w:val="center"/>
        <w:rPr>
          <w:rFonts w:ascii="Times New Roman" w:hAnsi="Times New Roman"/>
          <w:b/>
          <w:sz w:val="24"/>
          <w:szCs w:val="24"/>
        </w:rPr>
      </w:pPr>
      <w:r>
        <w:rPr>
          <w:rFonts w:ascii="Times New Roman" w:hAnsi="Times New Roman"/>
          <w:b/>
          <w:sz w:val="24"/>
          <w:szCs w:val="24"/>
        </w:rPr>
        <w:t>Задание</w:t>
      </w:r>
      <w:r w:rsidRPr="00832188">
        <w:rPr>
          <w:rFonts w:ascii="Times New Roman" w:hAnsi="Times New Roman"/>
          <w:b/>
          <w:sz w:val="24"/>
          <w:szCs w:val="24"/>
        </w:rPr>
        <w:t xml:space="preserve"> </w:t>
      </w:r>
      <w:r>
        <w:rPr>
          <w:rFonts w:ascii="Times New Roman" w:hAnsi="Times New Roman"/>
          <w:b/>
          <w:sz w:val="24"/>
          <w:szCs w:val="24"/>
        </w:rPr>
        <w:t>заочного (</w:t>
      </w:r>
      <w:r w:rsidRPr="00832188">
        <w:rPr>
          <w:rFonts w:ascii="Times New Roman" w:hAnsi="Times New Roman"/>
          <w:b/>
          <w:sz w:val="24"/>
          <w:szCs w:val="24"/>
        </w:rPr>
        <w:t>дистанционного</w:t>
      </w:r>
      <w:r>
        <w:rPr>
          <w:rFonts w:ascii="Times New Roman" w:hAnsi="Times New Roman"/>
          <w:b/>
          <w:sz w:val="24"/>
          <w:szCs w:val="24"/>
        </w:rPr>
        <w:t>)</w:t>
      </w:r>
      <w:r w:rsidRPr="00832188">
        <w:rPr>
          <w:rFonts w:ascii="Times New Roman" w:hAnsi="Times New Roman"/>
          <w:b/>
          <w:sz w:val="24"/>
          <w:szCs w:val="24"/>
        </w:rPr>
        <w:t xml:space="preserve"> отборочного </w:t>
      </w:r>
      <w:r>
        <w:rPr>
          <w:rFonts w:ascii="Times New Roman" w:hAnsi="Times New Roman"/>
          <w:b/>
          <w:sz w:val="24"/>
          <w:szCs w:val="24"/>
        </w:rPr>
        <w:t>тура</w:t>
      </w:r>
    </w:p>
    <w:p w14:paraId="396501E9" w14:textId="77777777" w:rsidR="00872B57" w:rsidRPr="00832188" w:rsidRDefault="00872B57" w:rsidP="00872B57">
      <w:pPr>
        <w:spacing w:after="0"/>
        <w:ind w:firstLine="709"/>
        <w:jc w:val="center"/>
        <w:rPr>
          <w:rFonts w:ascii="Times New Roman" w:hAnsi="Times New Roman"/>
          <w:b/>
          <w:sz w:val="24"/>
          <w:szCs w:val="24"/>
        </w:rPr>
      </w:pPr>
    </w:p>
    <w:p w14:paraId="730723F4" w14:textId="77777777" w:rsidR="00872B57" w:rsidRDefault="00872B57" w:rsidP="00872B57">
      <w:pPr>
        <w:pStyle w:val="ab"/>
        <w:spacing w:after="0"/>
        <w:ind w:left="0" w:firstLine="708"/>
        <w:jc w:val="both"/>
        <w:rPr>
          <w:rFonts w:ascii="Times New Roman" w:hAnsi="Times New Roman"/>
          <w:sz w:val="24"/>
          <w:szCs w:val="24"/>
        </w:rPr>
      </w:pPr>
      <w:r w:rsidRPr="00832188">
        <w:rPr>
          <w:rFonts w:ascii="Times New Roman" w:hAnsi="Times New Roman"/>
          <w:sz w:val="24"/>
          <w:szCs w:val="24"/>
        </w:rPr>
        <w:t xml:space="preserve">Уважаемые участники олимпиады! </w:t>
      </w:r>
    </w:p>
    <w:p w14:paraId="63AC71C2" w14:textId="6353C7E0" w:rsidR="001660B8" w:rsidRPr="001660B8" w:rsidRDefault="001660B8" w:rsidP="001660B8">
      <w:pPr>
        <w:spacing w:after="0"/>
        <w:ind w:firstLine="709"/>
        <w:jc w:val="both"/>
        <w:rPr>
          <w:rFonts w:ascii="Times New Roman" w:hAnsi="Times New Roman"/>
          <w:sz w:val="24"/>
          <w:szCs w:val="24"/>
        </w:rPr>
      </w:pPr>
      <w:r w:rsidRPr="001660B8">
        <w:rPr>
          <w:rFonts w:ascii="Times New Roman" w:hAnsi="Times New Roman"/>
          <w:sz w:val="24"/>
          <w:szCs w:val="24"/>
        </w:rPr>
        <w:t xml:space="preserve">В 2026 году исполняется 280 лет со дня рождения Иоганна Генриха Песталоцци, 130 лет со дня рождения Льва Семеновича Выготского и 125 лет со дня рождения Леонида Владимировича </w:t>
      </w:r>
      <w:proofErr w:type="spellStart"/>
      <w:r w:rsidRPr="001660B8">
        <w:rPr>
          <w:rFonts w:ascii="Times New Roman" w:hAnsi="Times New Roman"/>
          <w:sz w:val="24"/>
          <w:szCs w:val="24"/>
        </w:rPr>
        <w:t>Занкова</w:t>
      </w:r>
      <w:proofErr w:type="spellEnd"/>
      <w:r w:rsidRPr="001660B8">
        <w:rPr>
          <w:rFonts w:ascii="Times New Roman" w:hAnsi="Times New Roman"/>
          <w:sz w:val="24"/>
          <w:szCs w:val="24"/>
        </w:rPr>
        <w:t>.</w:t>
      </w:r>
    </w:p>
    <w:p w14:paraId="6994FB43" w14:textId="2A8279D6" w:rsidR="001660B8" w:rsidRPr="001660B8" w:rsidRDefault="001660B8" w:rsidP="001660B8">
      <w:pPr>
        <w:spacing w:after="0"/>
        <w:ind w:firstLine="709"/>
        <w:jc w:val="both"/>
        <w:rPr>
          <w:rFonts w:ascii="Times New Roman" w:hAnsi="Times New Roman"/>
          <w:sz w:val="24"/>
          <w:szCs w:val="24"/>
        </w:rPr>
      </w:pPr>
      <w:r w:rsidRPr="001660B8">
        <w:rPr>
          <w:rFonts w:ascii="Times New Roman" w:hAnsi="Times New Roman"/>
          <w:sz w:val="24"/>
          <w:szCs w:val="24"/>
        </w:rPr>
        <w:t>Этих выдающихся мыслителей и исследователей образования разделяют эпохи и научные традиции, однако их педагогическое наследие объединяет одна из важнейших идей: обучение должно не только давать ребенку знания, но и создавать условия для его развития.</w:t>
      </w:r>
    </w:p>
    <w:p w14:paraId="137826BD" w14:textId="0DEFB348" w:rsidR="001660B8" w:rsidRPr="001660B8" w:rsidRDefault="001660B8" w:rsidP="001660B8">
      <w:pPr>
        <w:spacing w:after="0"/>
        <w:ind w:firstLine="709"/>
        <w:jc w:val="both"/>
        <w:rPr>
          <w:rFonts w:ascii="Times New Roman" w:hAnsi="Times New Roman"/>
          <w:sz w:val="24"/>
          <w:szCs w:val="24"/>
        </w:rPr>
      </w:pPr>
      <w:r w:rsidRPr="001660B8">
        <w:rPr>
          <w:rFonts w:ascii="Times New Roman" w:hAnsi="Times New Roman"/>
          <w:sz w:val="24"/>
          <w:szCs w:val="24"/>
        </w:rPr>
        <w:t xml:space="preserve">И.Г. Песталоцци связывал образование с </w:t>
      </w:r>
      <w:proofErr w:type="spellStart"/>
      <w:r w:rsidRPr="001660B8">
        <w:rPr>
          <w:rFonts w:ascii="Times New Roman" w:hAnsi="Times New Roman"/>
          <w:sz w:val="24"/>
          <w:szCs w:val="24"/>
        </w:rPr>
        <w:t>природосообразным</w:t>
      </w:r>
      <w:proofErr w:type="spellEnd"/>
      <w:r w:rsidRPr="001660B8">
        <w:rPr>
          <w:rFonts w:ascii="Times New Roman" w:hAnsi="Times New Roman"/>
          <w:sz w:val="24"/>
          <w:szCs w:val="24"/>
        </w:rPr>
        <w:t xml:space="preserve"> и гармоничным развитием сил человека. Л.С. Выготский раскрыл сложную взаимосвязь обучения и развития и показал значение обучения, ориентированного на возможности реб</w:t>
      </w:r>
      <w:r>
        <w:rPr>
          <w:rFonts w:ascii="Times New Roman" w:hAnsi="Times New Roman"/>
          <w:sz w:val="24"/>
          <w:szCs w:val="24"/>
        </w:rPr>
        <w:t>е</w:t>
      </w:r>
      <w:r w:rsidRPr="001660B8">
        <w:rPr>
          <w:rFonts w:ascii="Times New Roman" w:hAnsi="Times New Roman"/>
          <w:sz w:val="24"/>
          <w:szCs w:val="24"/>
        </w:rPr>
        <w:t xml:space="preserve">нка и его зону ближайшего развития. Л.В. </w:t>
      </w:r>
      <w:proofErr w:type="spellStart"/>
      <w:r w:rsidRPr="001660B8">
        <w:rPr>
          <w:rFonts w:ascii="Times New Roman" w:hAnsi="Times New Roman"/>
          <w:sz w:val="24"/>
          <w:szCs w:val="24"/>
        </w:rPr>
        <w:t>Занков</w:t>
      </w:r>
      <w:proofErr w:type="spellEnd"/>
      <w:r w:rsidRPr="001660B8">
        <w:rPr>
          <w:rFonts w:ascii="Times New Roman" w:hAnsi="Times New Roman"/>
          <w:sz w:val="24"/>
          <w:szCs w:val="24"/>
        </w:rPr>
        <w:t xml:space="preserve"> продолжил разработку этих идей, создав дидактическую систему, направленную на общее развитие школьников.</w:t>
      </w:r>
    </w:p>
    <w:p w14:paraId="68608774" w14:textId="795F77C4" w:rsidR="001660B8" w:rsidRPr="001660B8" w:rsidRDefault="001660B8" w:rsidP="001660B8">
      <w:pPr>
        <w:spacing w:after="0"/>
        <w:ind w:firstLine="709"/>
        <w:jc w:val="both"/>
        <w:rPr>
          <w:rFonts w:ascii="Times New Roman" w:hAnsi="Times New Roman"/>
          <w:sz w:val="24"/>
          <w:szCs w:val="24"/>
        </w:rPr>
      </w:pPr>
      <w:r w:rsidRPr="001660B8">
        <w:rPr>
          <w:rFonts w:ascii="Times New Roman" w:hAnsi="Times New Roman"/>
          <w:sz w:val="24"/>
          <w:szCs w:val="24"/>
        </w:rPr>
        <w:t>Мы предлагаем вам познакомиться с биографиями и педагогическими идеями этих выдающихся уч</w:t>
      </w:r>
      <w:r>
        <w:rPr>
          <w:rFonts w:ascii="Times New Roman" w:hAnsi="Times New Roman"/>
          <w:sz w:val="24"/>
          <w:szCs w:val="24"/>
        </w:rPr>
        <w:t>е</w:t>
      </w:r>
      <w:r w:rsidRPr="001660B8">
        <w:rPr>
          <w:rFonts w:ascii="Times New Roman" w:hAnsi="Times New Roman"/>
          <w:sz w:val="24"/>
          <w:szCs w:val="24"/>
        </w:rPr>
        <w:t>ных и выполнить творческое задание</w:t>
      </w:r>
      <w:r>
        <w:rPr>
          <w:rFonts w:ascii="Times New Roman" w:hAnsi="Times New Roman"/>
          <w:sz w:val="24"/>
          <w:szCs w:val="24"/>
        </w:rPr>
        <w:t xml:space="preserve">: </w:t>
      </w:r>
      <w:r w:rsidRPr="001660B8">
        <w:rPr>
          <w:rFonts w:ascii="Times New Roman" w:hAnsi="Times New Roman"/>
          <w:b/>
          <w:bCs/>
          <w:sz w:val="24"/>
          <w:szCs w:val="24"/>
        </w:rPr>
        <w:t xml:space="preserve">«Учить, чтобы развивать: </w:t>
      </w:r>
      <w:proofErr w:type="spellStart"/>
      <w:r w:rsidRPr="001660B8">
        <w:rPr>
          <w:rFonts w:ascii="Times New Roman" w:hAnsi="Times New Roman"/>
          <w:b/>
          <w:bCs/>
          <w:sz w:val="24"/>
          <w:szCs w:val="24"/>
        </w:rPr>
        <w:t>неустаревшие</w:t>
      </w:r>
      <w:proofErr w:type="spellEnd"/>
      <w:r w:rsidRPr="001660B8">
        <w:rPr>
          <w:rFonts w:ascii="Times New Roman" w:hAnsi="Times New Roman"/>
          <w:b/>
          <w:bCs/>
          <w:sz w:val="24"/>
          <w:szCs w:val="24"/>
        </w:rPr>
        <w:t xml:space="preserve"> идеи И.Г. Песталоцци / Л.С. Выготского / Л.В. </w:t>
      </w:r>
      <w:proofErr w:type="spellStart"/>
      <w:r w:rsidRPr="001660B8">
        <w:rPr>
          <w:rFonts w:ascii="Times New Roman" w:hAnsi="Times New Roman"/>
          <w:b/>
          <w:bCs/>
          <w:sz w:val="24"/>
          <w:szCs w:val="24"/>
        </w:rPr>
        <w:t>Занкова</w:t>
      </w:r>
      <w:proofErr w:type="spellEnd"/>
      <w:r w:rsidRPr="001660B8">
        <w:rPr>
          <w:rFonts w:ascii="Times New Roman" w:hAnsi="Times New Roman"/>
          <w:b/>
          <w:bCs/>
          <w:sz w:val="24"/>
          <w:szCs w:val="24"/>
        </w:rPr>
        <w:t>»</w:t>
      </w:r>
      <w:r w:rsidRPr="001660B8">
        <w:rPr>
          <w:rFonts w:ascii="Times New Roman" w:hAnsi="Times New Roman"/>
          <w:sz w:val="24"/>
          <w:szCs w:val="24"/>
        </w:rPr>
        <w:t>.</w:t>
      </w:r>
    </w:p>
    <w:p w14:paraId="5A39506B" w14:textId="5BDC125B" w:rsidR="001660B8" w:rsidRPr="001660B8" w:rsidRDefault="001660B8" w:rsidP="001660B8">
      <w:pPr>
        <w:spacing w:after="0"/>
        <w:ind w:firstLine="709"/>
        <w:jc w:val="both"/>
        <w:rPr>
          <w:rFonts w:ascii="Times New Roman" w:hAnsi="Times New Roman"/>
          <w:sz w:val="24"/>
          <w:szCs w:val="24"/>
        </w:rPr>
      </w:pPr>
      <w:r w:rsidRPr="001660B8">
        <w:rPr>
          <w:rFonts w:ascii="Times New Roman" w:hAnsi="Times New Roman"/>
          <w:sz w:val="24"/>
          <w:szCs w:val="24"/>
        </w:rPr>
        <w:t>Выберите одного из представленных педагогов. Привед</w:t>
      </w:r>
      <w:r>
        <w:rPr>
          <w:rFonts w:ascii="Times New Roman" w:hAnsi="Times New Roman"/>
          <w:sz w:val="24"/>
          <w:szCs w:val="24"/>
        </w:rPr>
        <w:t>е</w:t>
      </w:r>
      <w:r w:rsidRPr="001660B8">
        <w:rPr>
          <w:rFonts w:ascii="Times New Roman" w:hAnsi="Times New Roman"/>
          <w:sz w:val="24"/>
          <w:szCs w:val="24"/>
        </w:rPr>
        <w:t>нные ниже высказывания могут послужить эпиграфом к вашей работе и отправной точкой для размышления.</w:t>
      </w:r>
    </w:p>
    <w:p w14:paraId="1C965ECF" w14:textId="77777777" w:rsidR="00872B57" w:rsidRDefault="00872B57" w:rsidP="00872B57">
      <w:pPr>
        <w:spacing w:after="0"/>
        <w:ind w:firstLine="709"/>
        <w:jc w:val="both"/>
        <w:rPr>
          <w:rFonts w:ascii="Times New Roman" w:hAnsi="Times New Roman"/>
          <w:sz w:val="24"/>
          <w:szCs w:val="24"/>
        </w:rPr>
      </w:pPr>
    </w:p>
    <w:p w14:paraId="4FBFFA06" w14:textId="77777777" w:rsidR="00872B57" w:rsidRDefault="00872B57" w:rsidP="00872B57">
      <w:pPr>
        <w:spacing w:after="0"/>
        <w:ind w:firstLine="709"/>
        <w:jc w:val="center"/>
        <w:rPr>
          <w:rFonts w:ascii="Times New Roman" w:hAnsi="Times New Roman"/>
          <w:sz w:val="24"/>
          <w:szCs w:val="24"/>
        </w:rPr>
      </w:pPr>
      <w:r>
        <w:rPr>
          <w:rFonts w:ascii="Times New Roman" w:hAnsi="Times New Roman"/>
          <w:sz w:val="24"/>
          <w:szCs w:val="24"/>
        </w:rPr>
        <w:t>Высказывания педагогов (для эпиграфов к эссе)</w:t>
      </w:r>
    </w:p>
    <w:p w14:paraId="12E79552" w14:textId="108889C9" w:rsidR="00872B57" w:rsidRDefault="00872B57" w:rsidP="00872B57">
      <w:pPr>
        <w:spacing w:after="0"/>
        <w:ind w:firstLine="709"/>
        <w:jc w:val="both"/>
        <w:rPr>
          <w:rFonts w:ascii="Times New Roman" w:hAnsi="Times New Roman"/>
          <w:sz w:val="24"/>
          <w:szCs w:val="24"/>
        </w:rPr>
      </w:pPr>
      <w:r>
        <w:rPr>
          <w:rFonts w:ascii="Times New Roman" w:hAnsi="Times New Roman"/>
          <w:sz w:val="24"/>
          <w:szCs w:val="24"/>
        </w:rPr>
        <w:t xml:space="preserve">1. </w:t>
      </w:r>
      <w:r w:rsidR="001660B8" w:rsidRPr="001660B8">
        <w:rPr>
          <w:rFonts w:ascii="Times New Roman" w:hAnsi="Times New Roman"/>
          <w:i/>
          <w:iCs/>
          <w:sz w:val="24"/>
          <w:szCs w:val="24"/>
        </w:rPr>
        <w:t>Глаз хочет смотреть, ухо — слышать, нога — ходить и рука — хватать. Но также и сердце хочет верить и любить. Ум хочет мыслить</w:t>
      </w:r>
      <w:r w:rsidRPr="0026783A">
        <w:rPr>
          <w:rFonts w:ascii="Times New Roman" w:hAnsi="Times New Roman"/>
          <w:i/>
          <w:iCs/>
          <w:sz w:val="24"/>
          <w:szCs w:val="24"/>
        </w:rPr>
        <w:t>.</w:t>
      </w:r>
      <w:r>
        <w:rPr>
          <w:rFonts w:ascii="Times New Roman" w:hAnsi="Times New Roman"/>
          <w:sz w:val="24"/>
          <w:szCs w:val="24"/>
        </w:rPr>
        <w:t xml:space="preserve"> </w:t>
      </w:r>
      <w:r w:rsidR="001660B8">
        <w:rPr>
          <w:rFonts w:ascii="Times New Roman" w:hAnsi="Times New Roman"/>
          <w:sz w:val="24"/>
          <w:szCs w:val="24"/>
        </w:rPr>
        <w:t>И.Г. Песталоцци</w:t>
      </w:r>
    </w:p>
    <w:p w14:paraId="34AB693D" w14:textId="059FAB8F" w:rsidR="00245C0A" w:rsidRDefault="00245C0A" w:rsidP="00872B57">
      <w:pPr>
        <w:spacing w:after="0"/>
        <w:ind w:firstLine="709"/>
        <w:jc w:val="both"/>
        <w:rPr>
          <w:rFonts w:ascii="Times New Roman" w:hAnsi="Times New Roman"/>
          <w:sz w:val="24"/>
          <w:szCs w:val="24"/>
        </w:rPr>
      </w:pPr>
      <w:r w:rsidRPr="00245C0A">
        <w:rPr>
          <w:rFonts w:ascii="Times New Roman" w:hAnsi="Times New Roman"/>
          <w:sz w:val="24"/>
          <w:szCs w:val="24"/>
        </w:rPr>
        <w:t>2</w:t>
      </w:r>
      <w:r>
        <w:rPr>
          <w:rFonts w:ascii="Times New Roman" w:hAnsi="Times New Roman"/>
          <w:i/>
          <w:iCs/>
          <w:sz w:val="24"/>
          <w:szCs w:val="24"/>
        </w:rPr>
        <w:t>.</w:t>
      </w:r>
      <w:r>
        <w:rPr>
          <w:rFonts w:ascii="Times New Roman" w:hAnsi="Times New Roman"/>
          <w:sz w:val="24"/>
          <w:szCs w:val="24"/>
        </w:rPr>
        <w:t xml:space="preserve"> </w:t>
      </w:r>
      <w:r w:rsidR="00B0713C" w:rsidRPr="00B0713C">
        <w:rPr>
          <w:rFonts w:ascii="Times New Roman" w:hAnsi="Times New Roman"/>
          <w:i/>
          <w:iCs/>
          <w:sz w:val="24"/>
          <w:szCs w:val="24"/>
        </w:rPr>
        <w:t>Прежде чем говорить о какой-либо добродетели, я вызывал в детях живое чувство ее</w:t>
      </w:r>
      <w:r w:rsidRPr="0026783A">
        <w:rPr>
          <w:rFonts w:ascii="Times New Roman" w:hAnsi="Times New Roman"/>
          <w:i/>
          <w:iCs/>
          <w:sz w:val="24"/>
          <w:szCs w:val="24"/>
        </w:rPr>
        <w:t>.</w:t>
      </w:r>
      <w:r>
        <w:rPr>
          <w:rFonts w:ascii="Times New Roman" w:hAnsi="Times New Roman"/>
          <w:sz w:val="24"/>
          <w:szCs w:val="24"/>
        </w:rPr>
        <w:t xml:space="preserve"> И.Г. Песталоцци</w:t>
      </w:r>
    </w:p>
    <w:p w14:paraId="595815CC" w14:textId="0896E952" w:rsidR="00872B57" w:rsidRDefault="00245C0A" w:rsidP="00872B57">
      <w:pPr>
        <w:spacing w:after="0"/>
        <w:ind w:firstLine="709"/>
        <w:jc w:val="both"/>
        <w:rPr>
          <w:rFonts w:ascii="Times New Roman" w:hAnsi="Times New Roman"/>
          <w:sz w:val="24"/>
          <w:szCs w:val="24"/>
        </w:rPr>
      </w:pPr>
      <w:r>
        <w:rPr>
          <w:rFonts w:ascii="Times New Roman" w:hAnsi="Times New Roman"/>
          <w:sz w:val="24"/>
          <w:szCs w:val="24"/>
        </w:rPr>
        <w:t>3</w:t>
      </w:r>
      <w:r w:rsidR="00872B57">
        <w:rPr>
          <w:rFonts w:ascii="Times New Roman" w:hAnsi="Times New Roman"/>
          <w:sz w:val="24"/>
          <w:szCs w:val="24"/>
        </w:rPr>
        <w:t xml:space="preserve">. </w:t>
      </w:r>
      <w:r w:rsidRPr="00245C0A">
        <w:rPr>
          <w:rFonts w:ascii="Times New Roman" w:hAnsi="Times New Roman"/>
          <w:i/>
          <w:iCs/>
          <w:sz w:val="24"/>
          <w:szCs w:val="24"/>
        </w:rPr>
        <w:t>Обучение только тогда хорошо, когда оно идет впереди развития</w:t>
      </w:r>
      <w:r w:rsidR="00872B57" w:rsidRPr="0026783A">
        <w:rPr>
          <w:rFonts w:ascii="Times New Roman" w:hAnsi="Times New Roman"/>
          <w:i/>
          <w:iCs/>
          <w:sz w:val="24"/>
          <w:szCs w:val="24"/>
        </w:rPr>
        <w:t xml:space="preserve">. </w:t>
      </w:r>
      <w:r>
        <w:rPr>
          <w:rFonts w:ascii="Times New Roman" w:hAnsi="Times New Roman"/>
          <w:sz w:val="24"/>
          <w:szCs w:val="24"/>
        </w:rPr>
        <w:t>Л.С. Выготский</w:t>
      </w:r>
    </w:p>
    <w:p w14:paraId="7D4E43B3" w14:textId="494EE110" w:rsidR="00245C0A" w:rsidRDefault="00245C0A" w:rsidP="00245C0A">
      <w:pPr>
        <w:spacing w:after="0"/>
        <w:ind w:firstLine="709"/>
        <w:jc w:val="both"/>
        <w:rPr>
          <w:rFonts w:ascii="Times New Roman" w:hAnsi="Times New Roman"/>
          <w:sz w:val="24"/>
          <w:szCs w:val="24"/>
        </w:rPr>
      </w:pPr>
      <w:r>
        <w:rPr>
          <w:rFonts w:ascii="Times New Roman" w:hAnsi="Times New Roman"/>
          <w:sz w:val="24"/>
          <w:szCs w:val="24"/>
        </w:rPr>
        <w:t xml:space="preserve">4. </w:t>
      </w:r>
      <w:r w:rsidRPr="00245C0A">
        <w:rPr>
          <w:rFonts w:ascii="Times New Roman" w:hAnsi="Times New Roman"/>
          <w:i/>
          <w:iCs/>
          <w:sz w:val="24"/>
          <w:szCs w:val="24"/>
        </w:rPr>
        <w:t>Один шаг в обучении может означать сто шагов в развитии</w:t>
      </w:r>
      <w:r w:rsidRPr="0026783A">
        <w:rPr>
          <w:rFonts w:ascii="Times New Roman" w:hAnsi="Times New Roman"/>
          <w:i/>
          <w:iCs/>
          <w:sz w:val="24"/>
          <w:szCs w:val="24"/>
        </w:rPr>
        <w:t xml:space="preserve">. </w:t>
      </w:r>
      <w:r>
        <w:rPr>
          <w:rFonts w:ascii="Times New Roman" w:hAnsi="Times New Roman"/>
          <w:sz w:val="24"/>
          <w:szCs w:val="24"/>
        </w:rPr>
        <w:t>Л.С. Выготский</w:t>
      </w:r>
    </w:p>
    <w:p w14:paraId="234916FE" w14:textId="14A0B1F7" w:rsidR="00872B57" w:rsidRDefault="00245C0A" w:rsidP="00872B57">
      <w:pPr>
        <w:spacing w:after="0"/>
        <w:ind w:firstLine="709"/>
        <w:jc w:val="both"/>
        <w:rPr>
          <w:rFonts w:ascii="Times New Roman" w:hAnsi="Times New Roman"/>
          <w:sz w:val="24"/>
          <w:szCs w:val="24"/>
        </w:rPr>
      </w:pPr>
      <w:r>
        <w:rPr>
          <w:rFonts w:ascii="Times New Roman" w:hAnsi="Times New Roman"/>
          <w:sz w:val="24"/>
          <w:szCs w:val="24"/>
        </w:rPr>
        <w:t>5</w:t>
      </w:r>
      <w:r w:rsidR="00872B57">
        <w:rPr>
          <w:rFonts w:ascii="Times New Roman" w:hAnsi="Times New Roman"/>
          <w:sz w:val="24"/>
          <w:szCs w:val="24"/>
        </w:rPr>
        <w:t xml:space="preserve">. </w:t>
      </w:r>
      <w:r w:rsidRPr="00245C0A">
        <w:rPr>
          <w:rFonts w:ascii="Times New Roman" w:hAnsi="Times New Roman"/>
          <w:i/>
          <w:iCs/>
          <w:sz w:val="24"/>
          <w:szCs w:val="24"/>
        </w:rPr>
        <w:t>Задача заключается не в том, чтобы получить какой-то результат, а в том, чтобы добиться максимальной эффективности обучения для развития школьников</w:t>
      </w:r>
      <w:r w:rsidR="00872B57" w:rsidRPr="0026783A">
        <w:rPr>
          <w:rFonts w:ascii="Times New Roman" w:hAnsi="Times New Roman"/>
          <w:i/>
          <w:iCs/>
          <w:sz w:val="24"/>
          <w:szCs w:val="24"/>
        </w:rPr>
        <w:t>.</w:t>
      </w:r>
      <w:r w:rsidR="00872B57">
        <w:rPr>
          <w:rFonts w:ascii="Times New Roman" w:hAnsi="Times New Roman"/>
          <w:sz w:val="24"/>
          <w:szCs w:val="24"/>
        </w:rPr>
        <w:t xml:space="preserve"> </w:t>
      </w:r>
      <w:r>
        <w:rPr>
          <w:rFonts w:ascii="Times New Roman" w:hAnsi="Times New Roman"/>
          <w:sz w:val="24"/>
          <w:szCs w:val="24"/>
        </w:rPr>
        <w:t xml:space="preserve">Л.В. </w:t>
      </w:r>
      <w:proofErr w:type="spellStart"/>
      <w:r>
        <w:rPr>
          <w:rFonts w:ascii="Times New Roman" w:hAnsi="Times New Roman"/>
          <w:sz w:val="24"/>
          <w:szCs w:val="24"/>
        </w:rPr>
        <w:t>Занков</w:t>
      </w:r>
      <w:proofErr w:type="spellEnd"/>
    </w:p>
    <w:p w14:paraId="62434984" w14:textId="1BDE6607" w:rsidR="00245C0A" w:rsidRDefault="00245C0A" w:rsidP="00245C0A">
      <w:pPr>
        <w:spacing w:after="0"/>
        <w:ind w:firstLine="709"/>
        <w:jc w:val="both"/>
        <w:rPr>
          <w:rFonts w:ascii="Times New Roman" w:hAnsi="Times New Roman"/>
          <w:sz w:val="24"/>
          <w:szCs w:val="24"/>
        </w:rPr>
      </w:pPr>
      <w:r>
        <w:rPr>
          <w:rFonts w:ascii="Times New Roman" w:hAnsi="Times New Roman"/>
          <w:sz w:val="24"/>
          <w:szCs w:val="24"/>
        </w:rPr>
        <w:t xml:space="preserve">6. </w:t>
      </w:r>
      <w:r w:rsidR="00B0713C" w:rsidRPr="00B0713C">
        <w:rPr>
          <w:rFonts w:ascii="Times New Roman" w:hAnsi="Times New Roman"/>
          <w:i/>
          <w:iCs/>
          <w:sz w:val="24"/>
          <w:szCs w:val="24"/>
        </w:rPr>
        <w:t>В основу воспитательного процесса должна быть положена личная деятельность ученика</w:t>
      </w:r>
      <w:r w:rsidRPr="0026783A">
        <w:rPr>
          <w:rFonts w:ascii="Times New Roman" w:hAnsi="Times New Roman"/>
          <w:i/>
          <w:iCs/>
          <w:sz w:val="24"/>
          <w:szCs w:val="24"/>
        </w:rPr>
        <w:t>.</w:t>
      </w:r>
      <w:r>
        <w:rPr>
          <w:rFonts w:ascii="Times New Roman" w:hAnsi="Times New Roman"/>
          <w:sz w:val="24"/>
          <w:szCs w:val="24"/>
        </w:rPr>
        <w:t xml:space="preserve"> </w:t>
      </w:r>
      <w:r w:rsidR="00B0713C">
        <w:rPr>
          <w:rFonts w:ascii="Times New Roman" w:hAnsi="Times New Roman"/>
          <w:sz w:val="24"/>
          <w:szCs w:val="24"/>
        </w:rPr>
        <w:t>Л.С. Выготский</w:t>
      </w:r>
    </w:p>
    <w:p w14:paraId="19E78C05" w14:textId="77777777" w:rsidR="00872B57" w:rsidRDefault="00872B57" w:rsidP="00872B57">
      <w:pPr>
        <w:spacing w:after="0"/>
        <w:ind w:firstLine="709"/>
        <w:jc w:val="both"/>
        <w:rPr>
          <w:rFonts w:ascii="Times New Roman" w:hAnsi="Times New Roman"/>
          <w:sz w:val="24"/>
          <w:szCs w:val="24"/>
        </w:rPr>
      </w:pPr>
    </w:p>
    <w:p w14:paraId="2B3E6188" w14:textId="1F45A949" w:rsidR="00872B57" w:rsidRDefault="00872B57" w:rsidP="0026783A">
      <w:pPr>
        <w:spacing w:after="0"/>
        <w:ind w:firstLine="709"/>
        <w:jc w:val="both"/>
        <w:rPr>
          <w:rFonts w:ascii="Times New Roman" w:hAnsi="Times New Roman"/>
          <w:sz w:val="24"/>
          <w:szCs w:val="24"/>
        </w:rPr>
      </w:pPr>
      <w:r w:rsidRPr="00FF5016">
        <w:rPr>
          <w:rFonts w:ascii="Times New Roman" w:hAnsi="Times New Roman"/>
          <w:sz w:val="24"/>
          <w:szCs w:val="24"/>
        </w:rPr>
        <w:t>Цель Вашей работы – выразить свою точку зрения об идеях избранного вами педагога,</w:t>
      </w:r>
      <w:r>
        <w:rPr>
          <w:rFonts w:ascii="Times New Roman" w:hAnsi="Times New Roman"/>
          <w:sz w:val="24"/>
          <w:szCs w:val="24"/>
        </w:rPr>
        <w:t xml:space="preserve"> </w:t>
      </w:r>
      <w:r w:rsidRPr="00FF5016">
        <w:rPr>
          <w:rFonts w:ascii="Times New Roman" w:hAnsi="Times New Roman"/>
          <w:sz w:val="24"/>
          <w:szCs w:val="24"/>
        </w:rPr>
        <w:t>обосновать их значимость для нашего времени.</w:t>
      </w:r>
    </w:p>
    <w:p w14:paraId="13306B70" w14:textId="77777777" w:rsidR="00872B57" w:rsidRPr="00832188" w:rsidRDefault="00872B57" w:rsidP="00872B57">
      <w:pPr>
        <w:spacing w:after="0"/>
        <w:ind w:firstLine="709"/>
        <w:jc w:val="both"/>
        <w:rPr>
          <w:rFonts w:ascii="Times New Roman" w:hAnsi="Times New Roman"/>
          <w:b/>
          <w:sz w:val="24"/>
          <w:szCs w:val="24"/>
        </w:rPr>
      </w:pPr>
      <w:r>
        <w:rPr>
          <w:rFonts w:ascii="Times New Roman" w:hAnsi="Times New Roman"/>
          <w:sz w:val="24"/>
          <w:szCs w:val="24"/>
        </w:rPr>
        <w:t xml:space="preserve">Следующая информация может быть полезной для вас.  </w:t>
      </w:r>
    </w:p>
    <w:p w14:paraId="439650AC" w14:textId="77777777" w:rsidR="00872B57" w:rsidRPr="00832188" w:rsidRDefault="00872B57" w:rsidP="00872B57">
      <w:pPr>
        <w:shd w:val="clear" w:color="auto" w:fill="FFFFFF"/>
        <w:spacing w:after="0"/>
        <w:rPr>
          <w:rFonts w:ascii="Times New Roman" w:eastAsia="Times New Roman" w:hAnsi="Times New Roman"/>
          <w:color w:val="000000"/>
          <w:sz w:val="23"/>
          <w:szCs w:val="23"/>
        </w:rPr>
      </w:pPr>
    </w:p>
    <w:p w14:paraId="78A1BE08" w14:textId="77777777" w:rsidR="00872B57" w:rsidRDefault="00872B57" w:rsidP="00872B57">
      <w:pPr>
        <w:pStyle w:val="ab"/>
        <w:spacing w:after="0"/>
        <w:ind w:left="0"/>
        <w:jc w:val="center"/>
        <w:rPr>
          <w:rFonts w:ascii="Times New Roman" w:hAnsi="Times New Roman"/>
          <w:b/>
          <w:sz w:val="24"/>
          <w:szCs w:val="24"/>
        </w:rPr>
      </w:pPr>
      <w:r w:rsidRPr="00832188">
        <w:rPr>
          <w:rFonts w:ascii="Times New Roman" w:hAnsi="Times New Roman"/>
          <w:b/>
          <w:sz w:val="24"/>
          <w:szCs w:val="24"/>
        </w:rPr>
        <w:t>Что такое эссе?</w:t>
      </w:r>
    </w:p>
    <w:p w14:paraId="70043A28" w14:textId="77777777" w:rsidR="00872B57" w:rsidRPr="00832188" w:rsidRDefault="00872B57" w:rsidP="00872B57">
      <w:pPr>
        <w:pStyle w:val="ab"/>
        <w:spacing w:after="0"/>
        <w:ind w:left="0"/>
        <w:jc w:val="center"/>
        <w:rPr>
          <w:rFonts w:ascii="Times New Roman" w:hAnsi="Times New Roman"/>
          <w:color w:val="FF0000"/>
          <w:sz w:val="24"/>
          <w:szCs w:val="24"/>
        </w:rPr>
      </w:pPr>
    </w:p>
    <w:p w14:paraId="6D37F71B" w14:textId="77777777" w:rsidR="00872B57" w:rsidRPr="00832188" w:rsidRDefault="00872B57" w:rsidP="00872B57">
      <w:pPr>
        <w:pStyle w:val="ab"/>
        <w:spacing w:after="0"/>
        <w:ind w:left="0" w:firstLine="708"/>
        <w:jc w:val="both"/>
        <w:rPr>
          <w:rFonts w:ascii="Times New Roman" w:hAnsi="Times New Roman"/>
          <w:sz w:val="24"/>
          <w:szCs w:val="24"/>
        </w:rPr>
      </w:pPr>
      <w:r w:rsidRPr="00832188">
        <w:rPr>
          <w:rFonts w:ascii="Times New Roman" w:hAnsi="Times New Roman"/>
          <w:sz w:val="24"/>
          <w:szCs w:val="24"/>
        </w:rPr>
        <w:t xml:space="preserve">В данном случае под «эссе» понимается небольшое сочинение на заданную тему, имеющее свободную композицию, раскрывающее мнение автора по одному из выбранных вопросов. Текст эссе должен содержать аргументы, подтверждающие мнение автора. Это могут быть примеры из истории, литературы, общественной жизни, собственного опыта и т.п. </w:t>
      </w:r>
    </w:p>
    <w:p w14:paraId="170FBA47" w14:textId="77777777" w:rsidR="00872B57" w:rsidRPr="00832188" w:rsidRDefault="00872B57" w:rsidP="00872B57">
      <w:pPr>
        <w:pStyle w:val="ab"/>
        <w:spacing w:after="0"/>
        <w:ind w:left="0" w:firstLine="708"/>
        <w:jc w:val="both"/>
        <w:rPr>
          <w:rFonts w:ascii="Times New Roman" w:hAnsi="Times New Roman"/>
          <w:sz w:val="24"/>
          <w:szCs w:val="24"/>
        </w:rPr>
      </w:pPr>
      <w:r w:rsidRPr="00832188">
        <w:rPr>
          <w:rFonts w:ascii="Times New Roman" w:hAnsi="Times New Roman"/>
          <w:sz w:val="24"/>
          <w:szCs w:val="24"/>
        </w:rPr>
        <w:t xml:space="preserve">Главное требование к тексту – последовательность и логичность изложения, доказательность суждений, соответствие заявленной теме. </w:t>
      </w:r>
    </w:p>
    <w:p w14:paraId="5169E5D2" w14:textId="77777777" w:rsidR="00872B57" w:rsidRDefault="00872B57" w:rsidP="00872B57">
      <w:pPr>
        <w:pStyle w:val="ab"/>
        <w:spacing w:after="0"/>
        <w:ind w:left="0" w:firstLine="708"/>
        <w:jc w:val="both"/>
        <w:rPr>
          <w:rFonts w:ascii="Times New Roman" w:hAnsi="Times New Roman"/>
          <w:sz w:val="24"/>
          <w:szCs w:val="24"/>
        </w:rPr>
      </w:pPr>
      <w:r w:rsidRPr="00832188">
        <w:rPr>
          <w:rFonts w:ascii="Times New Roman" w:hAnsi="Times New Roman"/>
          <w:sz w:val="24"/>
          <w:szCs w:val="24"/>
        </w:rPr>
        <w:t xml:space="preserve">По возможности не загружайте текст избыточной информацией о биографии педагога, но постарайтесь использовать средства художественной выразительности и «лирические отступления», для того чтобы привлечь внимание к особо значимому для понимания сути звену рассуждений. </w:t>
      </w:r>
    </w:p>
    <w:p w14:paraId="66A293AF" w14:textId="77777777" w:rsidR="00872B57" w:rsidRPr="00832188" w:rsidRDefault="00872B57" w:rsidP="00872B57">
      <w:pPr>
        <w:pStyle w:val="ab"/>
        <w:spacing w:after="0"/>
        <w:ind w:left="0" w:firstLine="708"/>
        <w:jc w:val="both"/>
        <w:rPr>
          <w:rFonts w:ascii="Times New Roman" w:hAnsi="Times New Roman"/>
          <w:sz w:val="24"/>
          <w:szCs w:val="24"/>
        </w:rPr>
      </w:pPr>
      <w:r>
        <w:rPr>
          <w:rFonts w:ascii="Times New Roman" w:hAnsi="Times New Roman"/>
          <w:sz w:val="24"/>
          <w:szCs w:val="24"/>
        </w:rPr>
        <w:t xml:space="preserve">При подготовке эссе учтите те критерии, по которым эксперты будут оценивать вашу работу. Каждую работу прочитает не менее трех экспертов. </w:t>
      </w:r>
    </w:p>
    <w:p w14:paraId="06089E15" w14:textId="77777777" w:rsidR="00872B57" w:rsidRPr="00832188" w:rsidRDefault="00872B57" w:rsidP="00872B57">
      <w:pPr>
        <w:spacing w:after="0"/>
        <w:ind w:firstLine="708"/>
        <w:rPr>
          <w:rFonts w:ascii="Times New Roman" w:hAnsi="Times New Roman"/>
          <w:b/>
          <w:sz w:val="24"/>
          <w:szCs w:val="24"/>
        </w:rPr>
      </w:pPr>
    </w:p>
    <w:p w14:paraId="46DFD00E" w14:textId="77777777" w:rsidR="00872B57" w:rsidRPr="00832188" w:rsidRDefault="00872B57" w:rsidP="00872B57">
      <w:pPr>
        <w:spacing w:after="0"/>
        <w:ind w:firstLine="708"/>
        <w:rPr>
          <w:rFonts w:ascii="Times New Roman" w:hAnsi="Times New Roman"/>
          <w:b/>
          <w:sz w:val="24"/>
          <w:szCs w:val="24"/>
        </w:rPr>
      </w:pPr>
      <w:r w:rsidRPr="00832188">
        <w:rPr>
          <w:rFonts w:ascii="Times New Roman" w:hAnsi="Times New Roman"/>
          <w:b/>
          <w:sz w:val="24"/>
          <w:szCs w:val="24"/>
        </w:rPr>
        <w:t>Критерии оценки эссе</w:t>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4"/>
        <w:gridCol w:w="6887"/>
        <w:gridCol w:w="1228"/>
      </w:tblGrid>
      <w:tr w:rsidR="00872B57" w:rsidRPr="00832188" w14:paraId="11C4661F" w14:textId="77777777" w:rsidTr="00F902A6">
        <w:tc>
          <w:tcPr>
            <w:tcW w:w="817" w:type="dxa"/>
          </w:tcPr>
          <w:p w14:paraId="133D9031" w14:textId="77777777" w:rsidR="00872B57" w:rsidRPr="00832188" w:rsidRDefault="00872B57" w:rsidP="00F902A6">
            <w:pPr>
              <w:spacing w:after="0"/>
              <w:jc w:val="center"/>
              <w:rPr>
                <w:rFonts w:ascii="Times New Roman" w:hAnsi="Times New Roman"/>
                <w:b/>
                <w:sz w:val="24"/>
                <w:szCs w:val="24"/>
              </w:rPr>
            </w:pPr>
            <w:r w:rsidRPr="00832188">
              <w:rPr>
                <w:rFonts w:ascii="Times New Roman" w:hAnsi="Times New Roman"/>
                <w:b/>
                <w:sz w:val="24"/>
                <w:szCs w:val="24"/>
              </w:rPr>
              <w:t>№</w:t>
            </w:r>
          </w:p>
        </w:tc>
        <w:tc>
          <w:tcPr>
            <w:tcW w:w="7087" w:type="dxa"/>
          </w:tcPr>
          <w:p w14:paraId="3BD158E1" w14:textId="77777777" w:rsidR="00872B57" w:rsidRPr="00832188" w:rsidRDefault="00872B57" w:rsidP="00F902A6">
            <w:pPr>
              <w:spacing w:after="0"/>
              <w:jc w:val="center"/>
              <w:rPr>
                <w:rFonts w:ascii="Times New Roman" w:hAnsi="Times New Roman"/>
                <w:b/>
                <w:sz w:val="24"/>
                <w:szCs w:val="24"/>
              </w:rPr>
            </w:pPr>
            <w:r w:rsidRPr="00832188">
              <w:rPr>
                <w:rFonts w:ascii="Times New Roman" w:hAnsi="Times New Roman"/>
                <w:b/>
                <w:sz w:val="24"/>
                <w:szCs w:val="24"/>
              </w:rPr>
              <w:t>Критерии оценки эссе</w:t>
            </w:r>
          </w:p>
        </w:tc>
        <w:tc>
          <w:tcPr>
            <w:tcW w:w="1241" w:type="dxa"/>
          </w:tcPr>
          <w:p w14:paraId="694B889A" w14:textId="77777777" w:rsidR="00872B57" w:rsidRPr="00832188" w:rsidRDefault="00872B57" w:rsidP="00F902A6">
            <w:pPr>
              <w:spacing w:after="0"/>
              <w:jc w:val="center"/>
              <w:rPr>
                <w:rFonts w:ascii="Times New Roman" w:hAnsi="Times New Roman"/>
                <w:b/>
                <w:sz w:val="24"/>
                <w:szCs w:val="24"/>
              </w:rPr>
            </w:pPr>
            <w:r w:rsidRPr="00832188">
              <w:rPr>
                <w:rFonts w:ascii="Times New Roman" w:hAnsi="Times New Roman"/>
                <w:b/>
                <w:sz w:val="24"/>
                <w:szCs w:val="24"/>
              </w:rPr>
              <w:t>Баллы</w:t>
            </w:r>
          </w:p>
        </w:tc>
      </w:tr>
      <w:tr w:rsidR="00872B57" w:rsidRPr="00832188" w14:paraId="123E78DC" w14:textId="77777777" w:rsidTr="00F902A6">
        <w:tc>
          <w:tcPr>
            <w:tcW w:w="9145" w:type="dxa"/>
            <w:gridSpan w:val="3"/>
            <w:shd w:val="clear" w:color="auto" w:fill="F2F2F2" w:themeFill="background1" w:themeFillShade="F2"/>
          </w:tcPr>
          <w:p w14:paraId="368E7580" w14:textId="77777777" w:rsidR="00872B57" w:rsidRPr="00832188" w:rsidRDefault="00872B57" w:rsidP="00F902A6">
            <w:pPr>
              <w:spacing w:after="0"/>
              <w:jc w:val="center"/>
              <w:rPr>
                <w:rFonts w:ascii="Times New Roman" w:hAnsi="Times New Roman"/>
                <w:i/>
                <w:sz w:val="24"/>
                <w:szCs w:val="24"/>
              </w:rPr>
            </w:pPr>
            <w:r w:rsidRPr="00832188">
              <w:rPr>
                <w:rFonts w:ascii="Times New Roman" w:hAnsi="Times New Roman"/>
                <w:i/>
                <w:sz w:val="24"/>
                <w:szCs w:val="24"/>
              </w:rPr>
              <w:t>Выражение своей позиции по сути заданного вопроса</w:t>
            </w:r>
          </w:p>
        </w:tc>
      </w:tr>
      <w:tr w:rsidR="00872B57" w:rsidRPr="00832188" w14:paraId="7ACB718C" w14:textId="77777777" w:rsidTr="00F902A6">
        <w:tc>
          <w:tcPr>
            <w:tcW w:w="817" w:type="dxa"/>
            <w:vMerge w:val="restart"/>
            <w:vAlign w:val="center"/>
          </w:tcPr>
          <w:p w14:paraId="01AF3CBC" w14:textId="77777777" w:rsidR="00872B57" w:rsidRPr="00832188" w:rsidRDefault="00872B57" w:rsidP="00F902A6">
            <w:pPr>
              <w:spacing w:after="0"/>
              <w:jc w:val="center"/>
              <w:rPr>
                <w:rFonts w:ascii="Times New Roman" w:hAnsi="Times New Roman"/>
                <w:sz w:val="24"/>
                <w:szCs w:val="24"/>
              </w:rPr>
            </w:pPr>
            <w:r w:rsidRPr="00832188">
              <w:rPr>
                <w:rFonts w:ascii="Times New Roman" w:hAnsi="Times New Roman"/>
                <w:sz w:val="24"/>
                <w:szCs w:val="24"/>
              </w:rPr>
              <w:t>K1</w:t>
            </w:r>
          </w:p>
        </w:tc>
        <w:tc>
          <w:tcPr>
            <w:tcW w:w="7087" w:type="dxa"/>
          </w:tcPr>
          <w:p w14:paraId="3AB99D3D" w14:textId="77777777" w:rsidR="00872B57" w:rsidRPr="00832188" w:rsidRDefault="00872B57" w:rsidP="00F902A6">
            <w:pPr>
              <w:spacing w:after="0"/>
              <w:jc w:val="both"/>
              <w:rPr>
                <w:rFonts w:ascii="Times New Roman" w:hAnsi="Times New Roman"/>
                <w:sz w:val="24"/>
                <w:szCs w:val="24"/>
              </w:rPr>
            </w:pPr>
            <w:r w:rsidRPr="00832188">
              <w:rPr>
                <w:rFonts w:ascii="Times New Roman" w:hAnsi="Times New Roman"/>
                <w:sz w:val="24"/>
                <w:szCs w:val="24"/>
              </w:rPr>
              <w:t>Понятное выражение в тексте эссе собственной позиции по выбранной теме</w:t>
            </w:r>
            <w:r>
              <w:rPr>
                <w:rFonts w:ascii="Times New Roman" w:hAnsi="Times New Roman"/>
                <w:sz w:val="24"/>
                <w:szCs w:val="24"/>
              </w:rPr>
              <w:t xml:space="preserve"> </w:t>
            </w:r>
            <w:r w:rsidRPr="00983E60">
              <w:rPr>
                <w:rFonts w:ascii="Times New Roman" w:hAnsi="Times New Roman"/>
                <w:sz w:val="24"/>
                <w:szCs w:val="24"/>
              </w:rPr>
              <w:t>*</w:t>
            </w:r>
            <w:r w:rsidRPr="00832188">
              <w:rPr>
                <w:rFonts w:ascii="Times New Roman" w:hAnsi="Times New Roman"/>
                <w:sz w:val="24"/>
                <w:szCs w:val="24"/>
              </w:rPr>
              <w:t>.</w:t>
            </w:r>
          </w:p>
        </w:tc>
        <w:tc>
          <w:tcPr>
            <w:tcW w:w="1241" w:type="dxa"/>
            <w:vAlign w:val="center"/>
          </w:tcPr>
          <w:p w14:paraId="7DD1F5B1" w14:textId="77777777" w:rsidR="00872B57" w:rsidRPr="00832188" w:rsidRDefault="00872B57" w:rsidP="00F902A6">
            <w:pPr>
              <w:spacing w:after="0"/>
              <w:jc w:val="center"/>
              <w:rPr>
                <w:rFonts w:ascii="Times New Roman" w:hAnsi="Times New Roman"/>
                <w:sz w:val="24"/>
                <w:szCs w:val="24"/>
              </w:rPr>
            </w:pPr>
            <w:r>
              <w:rPr>
                <w:rFonts w:ascii="Times New Roman" w:hAnsi="Times New Roman"/>
                <w:sz w:val="24"/>
                <w:szCs w:val="24"/>
              </w:rPr>
              <w:t>2</w:t>
            </w:r>
          </w:p>
        </w:tc>
      </w:tr>
      <w:tr w:rsidR="00872B57" w:rsidRPr="00832188" w14:paraId="64D2C0CA" w14:textId="77777777" w:rsidTr="00F902A6">
        <w:tc>
          <w:tcPr>
            <w:tcW w:w="817" w:type="dxa"/>
            <w:vMerge/>
          </w:tcPr>
          <w:p w14:paraId="69CFF76D" w14:textId="77777777" w:rsidR="00872B57" w:rsidRPr="00832188" w:rsidRDefault="00872B57" w:rsidP="00F902A6">
            <w:pPr>
              <w:spacing w:after="0"/>
              <w:jc w:val="both"/>
              <w:rPr>
                <w:rFonts w:ascii="Times New Roman" w:hAnsi="Times New Roman"/>
                <w:sz w:val="24"/>
                <w:szCs w:val="24"/>
              </w:rPr>
            </w:pPr>
          </w:p>
        </w:tc>
        <w:tc>
          <w:tcPr>
            <w:tcW w:w="7087" w:type="dxa"/>
          </w:tcPr>
          <w:p w14:paraId="6A53FC44" w14:textId="77777777" w:rsidR="00872B57" w:rsidRPr="00832188" w:rsidRDefault="00872B57" w:rsidP="00F902A6">
            <w:pPr>
              <w:spacing w:after="0"/>
              <w:jc w:val="both"/>
              <w:rPr>
                <w:rFonts w:ascii="Times New Roman" w:hAnsi="Times New Roman"/>
                <w:sz w:val="24"/>
                <w:szCs w:val="24"/>
              </w:rPr>
            </w:pPr>
            <w:r w:rsidRPr="00832188">
              <w:rPr>
                <w:rFonts w:ascii="Times New Roman" w:hAnsi="Times New Roman"/>
                <w:sz w:val="24"/>
                <w:szCs w:val="24"/>
              </w:rPr>
              <w:t>Собственная позиция автора</w:t>
            </w:r>
            <w:r>
              <w:rPr>
                <w:rFonts w:ascii="Times New Roman" w:hAnsi="Times New Roman"/>
                <w:sz w:val="24"/>
                <w:szCs w:val="24"/>
              </w:rPr>
              <w:t xml:space="preserve"> выражена недостаточно четко. </w:t>
            </w:r>
          </w:p>
        </w:tc>
        <w:tc>
          <w:tcPr>
            <w:tcW w:w="1241" w:type="dxa"/>
            <w:vAlign w:val="center"/>
          </w:tcPr>
          <w:p w14:paraId="3301BD95" w14:textId="77777777" w:rsidR="00872B57" w:rsidRPr="00832188" w:rsidRDefault="00872B57" w:rsidP="00F902A6">
            <w:pPr>
              <w:spacing w:after="0"/>
              <w:jc w:val="center"/>
              <w:rPr>
                <w:rFonts w:ascii="Times New Roman" w:hAnsi="Times New Roman"/>
                <w:sz w:val="24"/>
                <w:szCs w:val="24"/>
              </w:rPr>
            </w:pPr>
            <w:r>
              <w:rPr>
                <w:rFonts w:ascii="Times New Roman" w:hAnsi="Times New Roman"/>
                <w:sz w:val="24"/>
                <w:szCs w:val="24"/>
              </w:rPr>
              <w:t>1</w:t>
            </w:r>
          </w:p>
        </w:tc>
      </w:tr>
      <w:tr w:rsidR="00872B57" w:rsidRPr="00832188" w14:paraId="35FA91F2" w14:textId="77777777" w:rsidTr="00F902A6">
        <w:tc>
          <w:tcPr>
            <w:tcW w:w="817" w:type="dxa"/>
            <w:vMerge/>
          </w:tcPr>
          <w:p w14:paraId="043AE00D" w14:textId="77777777" w:rsidR="00872B57" w:rsidRPr="00832188" w:rsidRDefault="00872B57" w:rsidP="00F902A6">
            <w:pPr>
              <w:spacing w:after="0"/>
              <w:jc w:val="both"/>
              <w:rPr>
                <w:rFonts w:ascii="Times New Roman" w:hAnsi="Times New Roman"/>
                <w:sz w:val="24"/>
                <w:szCs w:val="24"/>
              </w:rPr>
            </w:pPr>
          </w:p>
        </w:tc>
        <w:tc>
          <w:tcPr>
            <w:tcW w:w="7087" w:type="dxa"/>
          </w:tcPr>
          <w:p w14:paraId="61B1FDF4" w14:textId="77777777" w:rsidR="00872B57" w:rsidRPr="00832188" w:rsidRDefault="00872B57" w:rsidP="00F902A6">
            <w:pPr>
              <w:spacing w:after="0"/>
              <w:jc w:val="both"/>
              <w:rPr>
                <w:rFonts w:ascii="Times New Roman" w:hAnsi="Times New Roman"/>
                <w:sz w:val="24"/>
                <w:szCs w:val="24"/>
              </w:rPr>
            </w:pPr>
            <w:r w:rsidRPr="00832188">
              <w:rPr>
                <w:rFonts w:ascii="Times New Roman" w:hAnsi="Times New Roman"/>
                <w:sz w:val="24"/>
                <w:szCs w:val="24"/>
              </w:rPr>
              <w:t>Собственная позиция автора не сформулирована четко для понимания ее читателем.</w:t>
            </w:r>
          </w:p>
        </w:tc>
        <w:tc>
          <w:tcPr>
            <w:tcW w:w="1241" w:type="dxa"/>
            <w:vAlign w:val="center"/>
          </w:tcPr>
          <w:p w14:paraId="0468726E" w14:textId="77777777" w:rsidR="00872B57" w:rsidRPr="00832188" w:rsidRDefault="00872B57" w:rsidP="00F902A6">
            <w:pPr>
              <w:spacing w:after="0"/>
              <w:jc w:val="center"/>
              <w:rPr>
                <w:rFonts w:ascii="Times New Roman" w:hAnsi="Times New Roman"/>
                <w:sz w:val="24"/>
                <w:szCs w:val="24"/>
              </w:rPr>
            </w:pPr>
            <w:r w:rsidRPr="00832188">
              <w:rPr>
                <w:rFonts w:ascii="Times New Roman" w:hAnsi="Times New Roman"/>
                <w:sz w:val="24"/>
                <w:szCs w:val="24"/>
              </w:rPr>
              <w:t>0</w:t>
            </w:r>
          </w:p>
        </w:tc>
      </w:tr>
      <w:tr w:rsidR="00872B57" w:rsidRPr="00832188" w14:paraId="51ED58BF" w14:textId="77777777" w:rsidTr="00F902A6">
        <w:tc>
          <w:tcPr>
            <w:tcW w:w="9145" w:type="dxa"/>
            <w:gridSpan w:val="3"/>
            <w:shd w:val="clear" w:color="auto" w:fill="F2F2F2" w:themeFill="background1" w:themeFillShade="F2"/>
          </w:tcPr>
          <w:p w14:paraId="68BDBC4A" w14:textId="77777777" w:rsidR="00872B57" w:rsidRPr="00832188" w:rsidRDefault="00872B57" w:rsidP="00F902A6">
            <w:pPr>
              <w:spacing w:after="0"/>
              <w:jc w:val="center"/>
              <w:rPr>
                <w:rFonts w:ascii="Times New Roman" w:hAnsi="Times New Roman"/>
                <w:i/>
                <w:sz w:val="24"/>
                <w:szCs w:val="24"/>
              </w:rPr>
            </w:pPr>
            <w:r w:rsidRPr="00832188">
              <w:rPr>
                <w:rFonts w:ascii="Times New Roman" w:hAnsi="Times New Roman"/>
                <w:i/>
                <w:sz w:val="24"/>
                <w:szCs w:val="24"/>
              </w:rPr>
              <w:t>Характер аргументации личностной позиции</w:t>
            </w:r>
          </w:p>
        </w:tc>
      </w:tr>
      <w:tr w:rsidR="00872B57" w:rsidRPr="00832188" w14:paraId="6E89E0E5" w14:textId="77777777" w:rsidTr="00F902A6">
        <w:tc>
          <w:tcPr>
            <w:tcW w:w="817" w:type="dxa"/>
            <w:vMerge w:val="restart"/>
            <w:vAlign w:val="center"/>
          </w:tcPr>
          <w:p w14:paraId="19726684" w14:textId="77777777" w:rsidR="00872B57" w:rsidRPr="00832188" w:rsidRDefault="00872B57" w:rsidP="00F902A6">
            <w:pPr>
              <w:spacing w:after="0"/>
              <w:jc w:val="center"/>
              <w:rPr>
                <w:rFonts w:ascii="Times New Roman" w:hAnsi="Times New Roman"/>
                <w:sz w:val="24"/>
                <w:szCs w:val="24"/>
              </w:rPr>
            </w:pPr>
            <w:r w:rsidRPr="00832188">
              <w:rPr>
                <w:rFonts w:ascii="Times New Roman" w:hAnsi="Times New Roman"/>
                <w:sz w:val="24"/>
                <w:szCs w:val="24"/>
              </w:rPr>
              <w:t>K2</w:t>
            </w:r>
          </w:p>
          <w:p w14:paraId="54D3823C" w14:textId="77777777" w:rsidR="00872B57" w:rsidRPr="00832188" w:rsidRDefault="00872B57" w:rsidP="00F902A6">
            <w:pPr>
              <w:spacing w:after="0"/>
              <w:jc w:val="center"/>
              <w:rPr>
                <w:rFonts w:ascii="Times New Roman" w:hAnsi="Times New Roman"/>
                <w:sz w:val="24"/>
                <w:szCs w:val="24"/>
              </w:rPr>
            </w:pPr>
          </w:p>
          <w:p w14:paraId="51381F0C" w14:textId="77777777" w:rsidR="00872B57" w:rsidRPr="00832188" w:rsidRDefault="00872B57" w:rsidP="00F902A6">
            <w:pPr>
              <w:spacing w:after="0"/>
              <w:jc w:val="center"/>
              <w:rPr>
                <w:rFonts w:ascii="Times New Roman" w:hAnsi="Times New Roman"/>
                <w:sz w:val="24"/>
                <w:szCs w:val="24"/>
              </w:rPr>
            </w:pPr>
          </w:p>
        </w:tc>
        <w:tc>
          <w:tcPr>
            <w:tcW w:w="7087" w:type="dxa"/>
          </w:tcPr>
          <w:p w14:paraId="710BF4BC" w14:textId="77777777" w:rsidR="00872B57" w:rsidRPr="00832188" w:rsidRDefault="00872B57" w:rsidP="00F902A6">
            <w:pPr>
              <w:spacing w:after="0"/>
              <w:jc w:val="both"/>
              <w:rPr>
                <w:rFonts w:ascii="Times New Roman" w:hAnsi="Times New Roman"/>
                <w:sz w:val="24"/>
                <w:szCs w:val="24"/>
              </w:rPr>
            </w:pPr>
            <w:r w:rsidRPr="00832188">
              <w:rPr>
                <w:rFonts w:ascii="Times New Roman" w:hAnsi="Times New Roman"/>
                <w:sz w:val="24"/>
                <w:szCs w:val="24"/>
              </w:rPr>
              <w:t>Текст эссе содержит разнообразную аргументацию своей позиции (приведены примеры из литературы, общественной жизни, своего опыта и др.)</w:t>
            </w:r>
            <w:r w:rsidRPr="00983E60">
              <w:rPr>
                <w:rFonts w:ascii="Times New Roman" w:hAnsi="Times New Roman"/>
                <w:sz w:val="24"/>
                <w:szCs w:val="24"/>
              </w:rPr>
              <w:t xml:space="preserve"> </w:t>
            </w:r>
            <w:r>
              <w:rPr>
                <w:rFonts w:ascii="Times New Roman" w:hAnsi="Times New Roman"/>
                <w:sz w:val="24"/>
                <w:szCs w:val="24"/>
                <w:lang w:val="en-US"/>
              </w:rPr>
              <w:t>*</w:t>
            </w:r>
            <w:r w:rsidRPr="00832188">
              <w:rPr>
                <w:rFonts w:ascii="Times New Roman" w:hAnsi="Times New Roman"/>
                <w:sz w:val="24"/>
                <w:szCs w:val="24"/>
              </w:rPr>
              <w:t>.</w:t>
            </w:r>
            <w:r w:rsidRPr="00832188">
              <w:rPr>
                <w:rFonts w:ascii="Times New Roman" w:hAnsi="Times New Roman"/>
                <w:sz w:val="24"/>
                <w:szCs w:val="24"/>
              </w:rPr>
              <w:tab/>
            </w:r>
          </w:p>
        </w:tc>
        <w:tc>
          <w:tcPr>
            <w:tcW w:w="1241" w:type="dxa"/>
            <w:vAlign w:val="center"/>
          </w:tcPr>
          <w:p w14:paraId="72B8C748" w14:textId="77777777" w:rsidR="00872B57" w:rsidRPr="00832188" w:rsidRDefault="00872B57" w:rsidP="00F902A6">
            <w:pPr>
              <w:spacing w:after="0"/>
              <w:jc w:val="center"/>
              <w:rPr>
                <w:rFonts w:ascii="Times New Roman" w:hAnsi="Times New Roman"/>
                <w:sz w:val="24"/>
                <w:szCs w:val="24"/>
              </w:rPr>
            </w:pPr>
            <w:r w:rsidRPr="00832188">
              <w:rPr>
                <w:rFonts w:ascii="Times New Roman" w:hAnsi="Times New Roman"/>
                <w:sz w:val="24"/>
                <w:szCs w:val="24"/>
              </w:rPr>
              <w:t>2</w:t>
            </w:r>
          </w:p>
          <w:p w14:paraId="35C20014" w14:textId="77777777" w:rsidR="00872B57" w:rsidRPr="00832188" w:rsidRDefault="00872B57" w:rsidP="00F902A6">
            <w:pPr>
              <w:spacing w:after="0"/>
              <w:jc w:val="center"/>
              <w:rPr>
                <w:rFonts w:ascii="Times New Roman" w:hAnsi="Times New Roman"/>
                <w:sz w:val="24"/>
                <w:szCs w:val="24"/>
              </w:rPr>
            </w:pPr>
          </w:p>
        </w:tc>
      </w:tr>
      <w:tr w:rsidR="00872B57" w:rsidRPr="00832188" w14:paraId="434EF545" w14:textId="77777777" w:rsidTr="00F902A6">
        <w:tc>
          <w:tcPr>
            <w:tcW w:w="817" w:type="dxa"/>
            <w:vMerge/>
            <w:vAlign w:val="center"/>
          </w:tcPr>
          <w:p w14:paraId="3A85A508" w14:textId="77777777" w:rsidR="00872B57" w:rsidRPr="00832188" w:rsidRDefault="00872B57" w:rsidP="00F902A6">
            <w:pPr>
              <w:spacing w:after="0"/>
              <w:jc w:val="center"/>
              <w:rPr>
                <w:rFonts w:ascii="Times New Roman" w:hAnsi="Times New Roman"/>
                <w:sz w:val="24"/>
                <w:szCs w:val="24"/>
              </w:rPr>
            </w:pPr>
          </w:p>
        </w:tc>
        <w:tc>
          <w:tcPr>
            <w:tcW w:w="7087" w:type="dxa"/>
          </w:tcPr>
          <w:p w14:paraId="3418F6B4" w14:textId="77777777" w:rsidR="00872B57" w:rsidRPr="00832188" w:rsidRDefault="00872B57" w:rsidP="00F902A6">
            <w:pPr>
              <w:spacing w:after="0"/>
              <w:jc w:val="both"/>
              <w:rPr>
                <w:rFonts w:ascii="Times New Roman" w:hAnsi="Times New Roman"/>
                <w:sz w:val="24"/>
                <w:szCs w:val="24"/>
              </w:rPr>
            </w:pPr>
            <w:r w:rsidRPr="00832188">
              <w:rPr>
                <w:rFonts w:ascii="Times New Roman" w:hAnsi="Times New Roman"/>
                <w:sz w:val="24"/>
                <w:szCs w:val="24"/>
              </w:rPr>
              <w:t>Приводятся отдельные аргументы, относящиеся к теме, но не связанные между собой и другими компонентами аргументации понятия или положения</w:t>
            </w:r>
          </w:p>
        </w:tc>
        <w:tc>
          <w:tcPr>
            <w:tcW w:w="1241" w:type="dxa"/>
            <w:vAlign w:val="center"/>
          </w:tcPr>
          <w:p w14:paraId="3CBD2637" w14:textId="77777777" w:rsidR="00872B57" w:rsidRPr="00832188" w:rsidRDefault="00872B57" w:rsidP="00F902A6">
            <w:pPr>
              <w:spacing w:after="0"/>
              <w:jc w:val="center"/>
              <w:rPr>
                <w:rFonts w:ascii="Times New Roman" w:hAnsi="Times New Roman"/>
                <w:sz w:val="24"/>
                <w:szCs w:val="24"/>
              </w:rPr>
            </w:pPr>
            <w:r w:rsidRPr="00832188">
              <w:rPr>
                <w:rFonts w:ascii="Times New Roman" w:hAnsi="Times New Roman"/>
                <w:sz w:val="24"/>
                <w:szCs w:val="24"/>
              </w:rPr>
              <w:t>1</w:t>
            </w:r>
          </w:p>
          <w:p w14:paraId="3F6FE91E" w14:textId="77777777" w:rsidR="00872B57" w:rsidRPr="00832188" w:rsidRDefault="00872B57" w:rsidP="00F902A6">
            <w:pPr>
              <w:spacing w:after="0"/>
              <w:jc w:val="center"/>
              <w:rPr>
                <w:rFonts w:ascii="Times New Roman" w:hAnsi="Times New Roman"/>
                <w:sz w:val="24"/>
                <w:szCs w:val="24"/>
              </w:rPr>
            </w:pPr>
          </w:p>
        </w:tc>
      </w:tr>
      <w:tr w:rsidR="00872B57" w:rsidRPr="00832188" w14:paraId="3D09704D" w14:textId="77777777" w:rsidTr="00F902A6">
        <w:trPr>
          <w:trHeight w:val="427"/>
        </w:trPr>
        <w:tc>
          <w:tcPr>
            <w:tcW w:w="817" w:type="dxa"/>
            <w:vMerge/>
            <w:vAlign w:val="center"/>
          </w:tcPr>
          <w:p w14:paraId="47243BF2" w14:textId="77777777" w:rsidR="00872B57" w:rsidRPr="00832188" w:rsidRDefault="00872B57" w:rsidP="00F902A6">
            <w:pPr>
              <w:spacing w:after="0"/>
              <w:jc w:val="center"/>
              <w:rPr>
                <w:rFonts w:ascii="Times New Roman" w:hAnsi="Times New Roman"/>
                <w:sz w:val="24"/>
                <w:szCs w:val="24"/>
              </w:rPr>
            </w:pPr>
          </w:p>
        </w:tc>
        <w:tc>
          <w:tcPr>
            <w:tcW w:w="7087" w:type="dxa"/>
          </w:tcPr>
          <w:p w14:paraId="541C919F" w14:textId="77777777" w:rsidR="00872B57" w:rsidRPr="00832188" w:rsidRDefault="00872B57" w:rsidP="00F902A6">
            <w:pPr>
              <w:spacing w:after="0"/>
              <w:jc w:val="both"/>
              <w:rPr>
                <w:rFonts w:ascii="Times New Roman" w:hAnsi="Times New Roman"/>
                <w:sz w:val="24"/>
                <w:szCs w:val="24"/>
              </w:rPr>
            </w:pPr>
            <w:r w:rsidRPr="00832188">
              <w:rPr>
                <w:rFonts w:ascii="Times New Roman" w:hAnsi="Times New Roman"/>
                <w:sz w:val="24"/>
                <w:szCs w:val="24"/>
              </w:rPr>
              <w:t>Аргументация личностной позиции отсутствует</w:t>
            </w:r>
            <w:r>
              <w:rPr>
                <w:rFonts w:ascii="Times New Roman" w:hAnsi="Times New Roman"/>
                <w:sz w:val="24"/>
                <w:szCs w:val="24"/>
              </w:rPr>
              <w:t>.</w:t>
            </w:r>
            <w:r w:rsidRPr="00832188">
              <w:rPr>
                <w:rFonts w:ascii="Times New Roman" w:hAnsi="Times New Roman"/>
                <w:sz w:val="24"/>
                <w:szCs w:val="24"/>
              </w:rPr>
              <w:t xml:space="preserve"> </w:t>
            </w:r>
          </w:p>
        </w:tc>
        <w:tc>
          <w:tcPr>
            <w:tcW w:w="1241" w:type="dxa"/>
            <w:vAlign w:val="center"/>
          </w:tcPr>
          <w:p w14:paraId="670B7160" w14:textId="77777777" w:rsidR="00872B57" w:rsidRPr="00832188" w:rsidRDefault="00872B57" w:rsidP="00F902A6">
            <w:pPr>
              <w:spacing w:after="0"/>
              <w:jc w:val="center"/>
              <w:rPr>
                <w:rFonts w:ascii="Times New Roman" w:hAnsi="Times New Roman"/>
                <w:sz w:val="24"/>
                <w:szCs w:val="24"/>
              </w:rPr>
            </w:pPr>
            <w:r w:rsidRPr="00832188">
              <w:rPr>
                <w:rFonts w:ascii="Times New Roman" w:hAnsi="Times New Roman"/>
                <w:sz w:val="24"/>
                <w:szCs w:val="24"/>
              </w:rPr>
              <w:t>0</w:t>
            </w:r>
          </w:p>
        </w:tc>
      </w:tr>
      <w:tr w:rsidR="00872B57" w:rsidRPr="00832188" w14:paraId="07BB8E41" w14:textId="77777777" w:rsidTr="00F902A6">
        <w:tc>
          <w:tcPr>
            <w:tcW w:w="9145" w:type="dxa"/>
            <w:gridSpan w:val="3"/>
            <w:shd w:val="clear" w:color="auto" w:fill="F2F2F2" w:themeFill="background1" w:themeFillShade="F2"/>
          </w:tcPr>
          <w:p w14:paraId="2E26208D" w14:textId="77777777" w:rsidR="00872B57" w:rsidRPr="00832188" w:rsidRDefault="00872B57" w:rsidP="00F902A6">
            <w:pPr>
              <w:spacing w:after="0"/>
              <w:jc w:val="center"/>
              <w:rPr>
                <w:rFonts w:ascii="Times New Roman" w:hAnsi="Times New Roman"/>
                <w:i/>
                <w:sz w:val="24"/>
                <w:szCs w:val="24"/>
              </w:rPr>
            </w:pPr>
            <w:r w:rsidRPr="00832188">
              <w:rPr>
                <w:rFonts w:ascii="Times New Roman" w:hAnsi="Times New Roman"/>
                <w:i/>
                <w:sz w:val="24"/>
                <w:szCs w:val="24"/>
              </w:rPr>
              <w:t>Качество фактической аргументации</w:t>
            </w:r>
          </w:p>
        </w:tc>
      </w:tr>
      <w:tr w:rsidR="00872B57" w:rsidRPr="00832188" w14:paraId="68717AA9" w14:textId="77777777" w:rsidTr="00F902A6">
        <w:tc>
          <w:tcPr>
            <w:tcW w:w="817" w:type="dxa"/>
            <w:vMerge w:val="restart"/>
            <w:vAlign w:val="center"/>
          </w:tcPr>
          <w:p w14:paraId="414CFC99" w14:textId="77777777" w:rsidR="00872B57" w:rsidRPr="00832188" w:rsidRDefault="00872B57" w:rsidP="00F902A6">
            <w:pPr>
              <w:spacing w:after="0"/>
              <w:jc w:val="center"/>
              <w:rPr>
                <w:rFonts w:ascii="Times New Roman" w:hAnsi="Times New Roman"/>
                <w:sz w:val="24"/>
                <w:szCs w:val="24"/>
              </w:rPr>
            </w:pPr>
            <w:r w:rsidRPr="00832188">
              <w:rPr>
                <w:rFonts w:ascii="Times New Roman" w:hAnsi="Times New Roman"/>
                <w:sz w:val="24"/>
                <w:szCs w:val="24"/>
              </w:rPr>
              <w:t>K3</w:t>
            </w:r>
          </w:p>
        </w:tc>
        <w:tc>
          <w:tcPr>
            <w:tcW w:w="7087" w:type="dxa"/>
          </w:tcPr>
          <w:p w14:paraId="41836122" w14:textId="77777777" w:rsidR="00872B57" w:rsidRPr="00832188" w:rsidRDefault="00872B57" w:rsidP="00F902A6">
            <w:pPr>
              <w:spacing w:after="0"/>
              <w:jc w:val="both"/>
              <w:rPr>
                <w:rFonts w:ascii="Times New Roman" w:hAnsi="Times New Roman"/>
                <w:sz w:val="24"/>
                <w:szCs w:val="24"/>
              </w:rPr>
            </w:pPr>
            <w:r w:rsidRPr="00832188">
              <w:rPr>
                <w:rFonts w:ascii="Times New Roman" w:hAnsi="Times New Roman"/>
                <w:sz w:val="24"/>
                <w:szCs w:val="24"/>
              </w:rPr>
              <w:t>Факты и примеры почерпнуты из различных источников: используются сообщения СМИ, материалы учебных предметов (обществознания, истории, литературы, МХК и др.), факты личного социального опыта и собственные наблюдения (приведено не менее двух примеров из разных источников,</w:t>
            </w:r>
            <w:r w:rsidRPr="00832188">
              <w:rPr>
                <w:rFonts w:ascii="Times New Roman" w:hAnsi="Times New Roman"/>
              </w:rPr>
              <w:t xml:space="preserve"> </w:t>
            </w:r>
            <w:r w:rsidRPr="00832188">
              <w:rPr>
                <w:rFonts w:ascii="Times New Roman" w:hAnsi="Times New Roman"/>
                <w:sz w:val="24"/>
                <w:szCs w:val="24"/>
              </w:rPr>
              <w:t>в том числе из собственных наблюдений, размышлений)</w:t>
            </w:r>
            <w:r>
              <w:rPr>
                <w:rFonts w:ascii="Times New Roman" w:hAnsi="Times New Roman"/>
                <w:sz w:val="24"/>
                <w:szCs w:val="24"/>
              </w:rPr>
              <w:t>.</w:t>
            </w:r>
          </w:p>
        </w:tc>
        <w:tc>
          <w:tcPr>
            <w:tcW w:w="1241" w:type="dxa"/>
            <w:vAlign w:val="center"/>
          </w:tcPr>
          <w:p w14:paraId="6832303D" w14:textId="77777777" w:rsidR="00872B57" w:rsidRPr="00832188" w:rsidRDefault="00872B57" w:rsidP="00F902A6">
            <w:pPr>
              <w:spacing w:after="0"/>
              <w:jc w:val="center"/>
              <w:rPr>
                <w:rFonts w:ascii="Times New Roman" w:hAnsi="Times New Roman"/>
                <w:sz w:val="24"/>
                <w:szCs w:val="24"/>
              </w:rPr>
            </w:pPr>
            <w:r w:rsidRPr="00832188">
              <w:rPr>
                <w:rFonts w:ascii="Times New Roman" w:hAnsi="Times New Roman"/>
                <w:sz w:val="24"/>
                <w:szCs w:val="24"/>
              </w:rPr>
              <w:t>2</w:t>
            </w:r>
          </w:p>
        </w:tc>
      </w:tr>
      <w:tr w:rsidR="00872B57" w:rsidRPr="00832188" w14:paraId="6AABD610" w14:textId="77777777" w:rsidTr="00F902A6">
        <w:tc>
          <w:tcPr>
            <w:tcW w:w="817" w:type="dxa"/>
            <w:vMerge/>
            <w:vAlign w:val="center"/>
          </w:tcPr>
          <w:p w14:paraId="647B91D0" w14:textId="77777777" w:rsidR="00872B57" w:rsidRPr="00832188" w:rsidRDefault="00872B57" w:rsidP="00F902A6">
            <w:pPr>
              <w:spacing w:after="0"/>
              <w:jc w:val="center"/>
              <w:rPr>
                <w:rFonts w:ascii="Times New Roman" w:hAnsi="Times New Roman"/>
                <w:sz w:val="24"/>
                <w:szCs w:val="24"/>
              </w:rPr>
            </w:pPr>
          </w:p>
        </w:tc>
        <w:tc>
          <w:tcPr>
            <w:tcW w:w="7087" w:type="dxa"/>
          </w:tcPr>
          <w:p w14:paraId="7395D265" w14:textId="77777777" w:rsidR="00872B57" w:rsidRDefault="00872B57" w:rsidP="00F902A6">
            <w:pPr>
              <w:spacing w:after="0"/>
              <w:jc w:val="both"/>
              <w:rPr>
                <w:rFonts w:ascii="Times New Roman" w:hAnsi="Times New Roman"/>
                <w:sz w:val="24"/>
                <w:szCs w:val="24"/>
              </w:rPr>
            </w:pPr>
            <w:r w:rsidRPr="00832188">
              <w:rPr>
                <w:rFonts w:ascii="Times New Roman" w:hAnsi="Times New Roman"/>
                <w:sz w:val="24"/>
                <w:szCs w:val="24"/>
              </w:rPr>
              <w:t>Фактическая аргументация дана с опорой только на личный социальный опыт и житейские представления</w:t>
            </w:r>
            <w:r>
              <w:rPr>
                <w:rFonts w:ascii="Times New Roman" w:hAnsi="Times New Roman"/>
                <w:sz w:val="24"/>
                <w:szCs w:val="24"/>
              </w:rPr>
              <w:t xml:space="preserve"> </w:t>
            </w:r>
          </w:p>
          <w:p w14:paraId="55B553DE" w14:textId="77777777" w:rsidR="00872B57" w:rsidRPr="00832188" w:rsidRDefault="00872B57" w:rsidP="00F902A6">
            <w:pPr>
              <w:spacing w:after="0"/>
              <w:jc w:val="both"/>
              <w:rPr>
                <w:rFonts w:ascii="Times New Roman" w:hAnsi="Times New Roman"/>
                <w:sz w:val="24"/>
                <w:szCs w:val="24"/>
              </w:rPr>
            </w:pPr>
            <w:r w:rsidRPr="00832188">
              <w:rPr>
                <w:rFonts w:ascii="Times New Roman" w:hAnsi="Times New Roman"/>
                <w:sz w:val="24"/>
                <w:szCs w:val="24"/>
              </w:rPr>
              <w:t>ИЛИ приведены примеры из источника одного типа</w:t>
            </w:r>
            <w:r>
              <w:rPr>
                <w:rFonts w:ascii="Times New Roman" w:hAnsi="Times New Roman"/>
                <w:sz w:val="24"/>
                <w:szCs w:val="24"/>
              </w:rPr>
              <w:t>.</w:t>
            </w:r>
          </w:p>
        </w:tc>
        <w:tc>
          <w:tcPr>
            <w:tcW w:w="1241" w:type="dxa"/>
            <w:vAlign w:val="center"/>
          </w:tcPr>
          <w:p w14:paraId="285F4A23" w14:textId="77777777" w:rsidR="00872B57" w:rsidRPr="00832188" w:rsidRDefault="00872B57" w:rsidP="00F902A6">
            <w:pPr>
              <w:spacing w:after="0"/>
              <w:jc w:val="center"/>
              <w:rPr>
                <w:rFonts w:ascii="Times New Roman" w:hAnsi="Times New Roman"/>
                <w:sz w:val="24"/>
                <w:szCs w:val="24"/>
              </w:rPr>
            </w:pPr>
            <w:r w:rsidRPr="00832188">
              <w:rPr>
                <w:rFonts w:ascii="Times New Roman" w:hAnsi="Times New Roman"/>
                <w:sz w:val="24"/>
                <w:szCs w:val="24"/>
              </w:rPr>
              <w:t>1</w:t>
            </w:r>
          </w:p>
        </w:tc>
      </w:tr>
      <w:tr w:rsidR="00872B57" w:rsidRPr="00832188" w14:paraId="0A90CAE7" w14:textId="77777777" w:rsidTr="00F902A6">
        <w:tc>
          <w:tcPr>
            <w:tcW w:w="817" w:type="dxa"/>
            <w:vMerge/>
          </w:tcPr>
          <w:p w14:paraId="5D400A3D" w14:textId="77777777" w:rsidR="00872B57" w:rsidRPr="00832188" w:rsidRDefault="00872B57" w:rsidP="00F902A6">
            <w:pPr>
              <w:spacing w:after="0"/>
              <w:jc w:val="both"/>
              <w:rPr>
                <w:rFonts w:ascii="Times New Roman" w:hAnsi="Times New Roman"/>
                <w:sz w:val="24"/>
                <w:szCs w:val="24"/>
              </w:rPr>
            </w:pPr>
          </w:p>
        </w:tc>
        <w:tc>
          <w:tcPr>
            <w:tcW w:w="7087" w:type="dxa"/>
          </w:tcPr>
          <w:p w14:paraId="7CD5AB9C" w14:textId="77777777" w:rsidR="00872B57" w:rsidRPr="00832188" w:rsidRDefault="00872B57" w:rsidP="00F902A6">
            <w:pPr>
              <w:spacing w:after="0"/>
              <w:jc w:val="both"/>
              <w:rPr>
                <w:rFonts w:ascii="Times New Roman" w:hAnsi="Times New Roman"/>
                <w:sz w:val="24"/>
                <w:szCs w:val="24"/>
              </w:rPr>
            </w:pPr>
            <w:r w:rsidRPr="00832188">
              <w:rPr>
                <w:rFonts w:ascii="Times New Roman" w:hAnsi="Times New Roman"/>
                <w:sz w:val="24"/>
                <w:szCs w:val="24"/>
              </w:rPr>
              <w:t>Фактическая информация отсутствует</w:t>
            </w:r>
          </w:p>
          <w:p w14:paraId="2C257DA1" w14:textId="77777777" w:rsidR="00872B57" w:rsidRPr="00832188" w:rsidRDefault="00872B57" w:rsidP="00F902A6">
            <w:pPr>
              <w:spacing w:after="0"/>
              <w:jc w:val="both"/>
              <w:rPr>
                <w:rFonts w:ascii="Times New Roman" w:hAnsi="Times New Roman"/>
                <w:sz w:val="24"/>
                <w:szCs w:val="24"/>
              </w:rPr>
            </w:pPr>
            <w:r w:rsidRPr="00832188">
              <w:rPr>
                <w:rFonts w:ascii="Times New Roman" w:hAnsi="Times New Roman"/>
                <w:sz w:val="24"/>
                <w:szCs w:val="24"/>
              </w:rPr>
              <w:t>ИЛИ приведённые факты не соответствуют обосновываемому тезису</w:t>
            </w:r>
            <w:r>
              <w:rPr>
                <w:rFonts w:ascii="Times New Roman" w:hAnsi="Times New Roman"/>
                <w:sz w:val="24"/>
                <w:szCs w:val="24"/>
              </w:rPr>
              <w:t>.</w:t>
            </w:r>
            <w:r w:rsidRPr="00832188">
              <w:rPr>
                <w:rFonts w:ascii="Times New Roman" w:hAnsi="Times New Roman"/>
                <w:sz w:val="24"/>
                <w:szCs w:val="24"/>
              </w:rPr>
              <w:tab/>
            </w:r>
          </w:p>
        </w:tc>
        <w:tc>
          <w:tcPr>
            <w:tcW w:w="1241" w:type="dxa"/>
            <w:vAlign w:val="center"/>
          </w:tcPr>
          <w:p w14:paraId="35514A01" w14:textId="77777777" w:rsidR="00872B57" w:rsidRPr="00832188" w:rsidRDefault="00872B57" w:rsidP="00F902A6">
            <w:pPr>
              <w:spacing w:after="0"/>
              <w:jc w:val="center"/>
              <w:rPr>
                <w:rFonts w:ascii="Times New Roman" w:hAnsi="Times New Roman"/>
                <w:sz w:val="24"/>
                <w:szCs w:val="24"/>
              </w:rPr>
            </w:pPr>
            <w:r w:rsidRPr="00832188">
              <w:rPr>
                <w:rFonts w:ascii="Times New Roman" w:hAnsi="Times New Roman"/>
                <w:sz w:val="24"/>
                <w:szCs w:val="24"/>
              </w:rPr>
              <w:t>0</w:t>
            </w:r>
          </w:p>
        </w:tc>
      </w:tr>
      <w:tr w:rsidR="00872B57" w:rsidRPr="00832188" w14:paraId="69D7E7B4" w14:textId="77777777" w:rsidTr="00F902A6">
        <w:tc>
          <w:tcPr>
            <w:tcW w:w="9145" w:type="dxa"/>
            <w:gridSpan w:val="3"/>
            <w:shd w:val="clear" w:color="auto" w:fill="F2F2F2" w:themeFill="background1" w:themeFillShade="F2"/>
          </w:tcPr>
          <w:p w14:paraId="6FC4BEC8" w14:textId="77777777" w:rsidR="00872B57" w:rsidRPr="00832188" w:rsidRDefault="00872B57" w:rsidP="00F902A6">
            <w:pPr>
              <w:spacing w:after="0"/>
              <w:jc w:val="center"/>
              <w:rPr>
                <w:rFonts w:ascii="Times New Roman" w:hAnsi="Times New Roman"/>
                <w:sz w:val="24"/>
                <w:szCs w:val="24"/>
              </w:rPr>
            </w:pPr>
            <w:r w:rsidRPr="00832188">
              <w:rPr>
                <w:rFonts w:ascii="Times New Roman" w:hAnsi="Times New Roman"/>
                <w:i/>
                <w:sz w:val="24"/>
                <w:szCs w:val="24"/>
              </w:rPr>
              <w:t>Композиционная стройность, смысловая цельность, речевая связность</w:t>
            </w:r>
          </w:p>
        </w:tc>
      </w:tr>
      <w:tr w:rsidR="00872B57" w:rsidRPr="00832188" w14:paraId="5A91EF49" w14:textId="77777777" w:rsidTr="00F902A6">
        <w:tc>
          <w:tcPr>
            <w:tcW w:w="817" w:type="dxa"/>
            <w:vMerge w:val="restart"/>
            <w:vAlign w:val="center"/>
          </w:tcPr>
          <w:p w14:paraId="1AE0D78F" w14:textId="77777777" w:rsidR="00872B57" w:rsidRPr="00832188" w:rsidRDefault="00872B57" w:rsidP="00F902A6">
            <w:pPr>
              <w:spacing w:after="0"/>
              <w:jc w:val="center"/>
              <w:rPr>
                <w:rFonts w:ascii="Times New Roman" w:hAnsi="Times New Roman"/>
                <w:sz w:val="24"/>
                <w:szCs w:val="24"/>
              </w:rPr>
            </w:pPr>
            <w:r w:rsidRPr="00832188">
              <w:rPr>
                <w:rFonts w:ascii="Times New Roman" w:hAnsi="Times New Roman"/>
                <w:sz w:val="24"/>
                <w:szCs w:val="24"/>
              </w:rPr>
              <w:lastRenderedPageBreak/>
              <w:t>К4</w:t>
            </w:r>
          </w:p>
        </w:tc>
        <w:tc>
          <w:tcPr>
            <w:tcW w:w="7087" w:type="dxa"/>
          </w:tcPr>
          <w:p w14:paraId="3EBA4365" w14:textId="77777777" w:rsidR="00872B57" w:rsidRPr="00832188" w:rsidRDefault="00872B57" w:rsidP="00F902A6">
            <w:pPr>
              <w:spacing w:after="0"/>
              <w:jc w:val="both"/>
              <w:rPr>
                <w:rFonts w:ascii="Times New Roman" w:hAnsi="Times New Roman"/>
                <w:sz w:val="24"/>
                <w:szCs w:val="24"/>
              </w:rPr>
            </w:pPr>
            <w:r w:rsidRPr="00832188">
              <w:rPr>
                <w:rFonts w:ascii="Times New Roman" w:hAnsi="Times New Roman"/>
                <w:sz w:val="24"/>
                <w:szCs w:val="24"/>
              </w:rPr>
              <w:t>Работа характеризуется композиционной стройностью, смысловой цельностью, речевой связностью, последовательностью изложения и завершённостью, ошибок в построении текста нет.</w:t>
            </w:r>
          </w:p>
        </w:tc>
        <w:tc>
          <w:tcPr>
            <w:tcW w:w="1241" w:type="dxa"/>
            <w:vAlign w:val="center"/>
          </w:tcPr>
          <w:p w14:paraId="0AB8473F" w14:textId="77777777" w:rsidR="00872B57" w:rsidRPr="00832188" w:rsidRDefault="00872B57" w:rsidP="00F902A6">
            <w:pPr>
              <w:spacing w:after="0"/>
              <w:jc w:val="center"/>
              <w:rPr>
                <w:rFonts w:ascii="Times New Roman" w:hAnsi="Times New Roman"/>
                <w:sz w:val="24"/>
                <w:szCs w:val="24"/>
              </w:rPr>
            </w:pPr>
            <w:r w:rsidRPr="00832188">
              <w:rPr>
                <w:rFonts w:ascii="Times New Roman" w:hAnsi="Times New Roman"/>
                <w:sz w:val="24"/>
                <w:szCs w:val="24"/>
              </w:rPr>
              <w:t>2</w:t>
            </w:r>
          </w:p>
        </w:tc>
      </w:tr>
      <w:tr w:rsidR="00872B57" w:rsidRPr="00832188" w14:paraId="14464D42" w14:textId="77777777" w:rsidTr="00F902A6">
        <w:tc>
          <w:tcPr>
            <w:tcW w:w="817" w:type="dxa"/>
            <w:vMerge/>
          </w:tcPr>
          <w:p w14:paraId="2B95B497" w14:textId="77777777" w:rsidR="00872B57" w:rsidRPr="00832188" w:rsidRDefault="00872B57" w:rsidP="00F902A6">
            <w:pPr>
              <w:spacing w:after="0"/>
              <w:jc w:val="both"/>
              <w:rPr>
                <w:rFonts w:ascii="Times New Roman" w:hAnsi="Times New Roman"/>
                <w:sz w:val="24"/>
                <w:szCs w:val="24"/>
              </w:rPr>
            </w:pPr>
          </w:p>
        </w:tc>
        <w:tc>
          <w:tcPr>
            <w:tcW w:w="7087" w:type="dxa"/>
          </w:tcPr>
          <w:p w14:paraId="293DBC01" w14:textId="77777777" w:rsidR="00872B57" w:rsidRPr="00832188" w:rsidRDefault="00872B57" w:rsidP="00F902A6">
            <w:pPr>
              <w:spacing w:after="0"/>
              <w:jc w:val="both"/>
              <w:rPr>
                <w:rFonts w:ascii="Times New Roman" w:hAnsi="Times New Roman"/>
                <w:sz w:val="24"/>
                <w:szCs w:val="24"/>
              </w:rPr>
            </w:pPr>
            <w:r w:rsidRPr="00832188">
              <w:rPr>
                <w:rFonts w:ascii="Times New Roman" w:hAnsi="Times New Roman"/>
                <w:sz w:val="24"/>
                <w:szCs w:val="24"/>
              </w:rPr>
              <w:t>Работа характеризуется композиционной стройностью и завершённостью, но допущена одна ошибка в построении текста.</w:t>
            </w:r>
          </w:p>
        </w:tc>
        <w:tc>
          <w:tcPr>
            <w:tcW w:w="1241" w:type="dxa"/>
            <w:vAlign w:val="center"/>
          </w:tcPr>
          <w:p w14:paraId="40624037" w14:textId="77777777" w:rsidR="00872B57" w:rsidRPr="00832188" w:rsidRDefault="00872B57" w:rsidP="00F902A6">
            <w:pPr>
              <w:spacing w:after="0"/>
              <w:jc w:val="center"/>
              <w:rPr>
                <w:rFonts w:ascii="Times New Roman" w:hAnsi="Times New Roman"/>
                <w:sz w:val="24"/>
                <w:szCs w:val="24"/>
              </w:rPr>
            </w:pPr>
            <w:r w:rsidRPr="00832188">
              <w:rPr>
                <w:rFonts w:ascii="Times New Roman" w:hAnsi="Times New Roman"/>
                <w:sz w:val="24"/>
                <w:szCs w:val="24"/>
              </w:rPr>
              <w:t>1</w:t>
            </w:r>
          </w:p>
        </w:tc>
      </w:tr>
      <w:tr w:rsidR="00872B57" w:rsidRPr="00832188" w14:paraId="67C0E01D" w14:textId="77777777" w:rsidTr="00F902A6">
        <w:tc>
          <w:tcPr>
            <w:tcW w:w="817" w:type="dxa"/>
            <w:vMerge/>
          </w:tcPr>
          <w:p w14:paraId="680E9732" w14:textId="77777777" w:rsidR="00872B57" w:rsidRPr="00832188" w:rsidRDefault="00872B57" w:rsidP="00F902A6">
            <w:pPr>
              <w:spacing w:after="0"/>
              <w:jc w:val="both"/>
              <w:rPr>
                <w:rFonts w:ascii="Times New Roman" w:hAnsi="Times New Roman"/>
                <w:sz w:val="24"/>
                <w:szCs w:val="24"/>
              </w:rPr>
            </w:pPr>
          </w:p>
        </w:tc>
        <w:tc>
          <w:tcPr>
            <w:tcW w:w="7087" w:type="dxa"/>
          </w:tcPr>
          <w:p w14:paraId="12CB382D" w14:textId="77777777" w:rsidR="00872B57" w:rsidRPr="00832188" w:rsidRDefault="00872B57" w:rsidP="00F902A6">
            <w:pPr>
              <w:spacing w:after="0"/>
              <w:jc w:val="both"/>
              <w:rPr>
                <w:rFonts w:ascii="Times New Roman" w:hAnsi="Times New Roman"/>
                <w:sz w:val="24"/>
                <w:szCs w:val="24"/>
              </w:rPr>
            </w:pPr>
            <w:r w:rsidRPr="00832188">
              <w:rPr>
                <w:rFonts w:ascii="Times New Roman" w:hAnsi="Times New Roman"/>
                <w:sz w:val="24"/>
                <w:szCs w:val="24"/>
              </w:rPr>
              <w:t>В работе допущено две и более ошибки в построении текста, более одной логической ошибки, и/или имеется два случая нарушения абзацного членения текста.</w:t>
            </w:r>
          </w:p>
        </w:tc>
        <w:tc>
          <w:tcPr>
            <w:tcW w:w="1241" w:type="dxa"/>
            <w:vAlign w:val="center"/>
          </w:tcPr>
          <w:p w14:paraId="1936D61D" w14:textId="77777777" w:rsidR="00872B57" w:rsidRPr="00832188" w:rsidRDefault="00872B57" w:rsidP="00F902A6">
            <w:pPr>
              <w:spacing w:after="0"/>
              <w:jc w:val="center"/>
              <w:rPr>
                <w:rFonts w:ascii="Times New Roman" w:hAnsi="Times New Roman"/>
                <w:sz w:val="24"/>
                <w:szCs w:val="24"/>
              </w:rPr>
            </w:pPr>
            <w:r w:rsidRPr="00832188">
              <w:rPr>
                <w:rFonts w:ascii="Times New Roman" w:hAnsi="Times New Roman"/>
                <w:sz w:val="24"/>
                <w:szCs w:val="24"/>
              </w:rPr>
              <w:t>0</w:t>
            </w:r>
          </w:p>
        </w:tc>
      </w:tr>
      <w:tr w:rsidR="00872B57" w:rsidRPr="00832188" w14:paraId="7BB865F9" w14:textId="77777777" w:rsidTr="00F902A6">
        <w:tc>
          <w:tcPr>
            <w:tcW w:w="9145" w:type="dxa"/>
            <w:gridSpan w:val="3"/>
            <w:shd w:val="clear" w:color="auto" w:fill="F2F2F2" w:themeFill="background1" w:themeFillShade="F2"/>
          </w:tcPr>
          <w:p w14:paraId="6D62A09C" w14:textId="77777777" w:rsidR="00872B57" w:rsidRPr="00832188" w:rsidRDefault="00872B57" w:rsidP="00F902A6">
            <w:pPr>
              <w:spacing w:after="0"/>
              <w:jc w:val="center"/>
              <w:rPr>
                <w:rFonts w:ascii="Times New Roman" w:eastAsia="Times New Roman" w:hAnsi="Times New Roman"/>
                <w:sz w:val="24"/>
                <w:szCs w:val="24"/>
              </w:rPr>
            </w:pPr>
            <w:r w:rsidRPr="00832188">
              <w:rPr>
                <w:rFonts w:ascii="Times New Roman" w:hAnsi="Times New Roman"/>
                <w:i/>
                <w:sz w:val="24"/>
                <w:szCs w:val="24"/>
              </w:rPr>
              <w:t>Речевое оформление сочинения</w:t>
            </w:r>
          </w:p>
        </w:tc>
      </w:tr>
      <w:tr w:rsidR="00872B57" w:rsidRPr="00832188" w14:paraId="0C8AE9DE" w14:textId="77777777" w:rsidTr="00F902A6">
        <w:tc>
          <w:tcPr>
            <w:tcW w:w="817" w:type="dxa"/>
            <w:vMerge w:val="restart"/>
            <w:vAlign w:val="center"/>
          </w:tcPr>
          <w:p w14:paraId="6C2CF179" w14:textId="77777777" w:rsidR="00872B57" w:rsidRPr="00832188" w:rsidRDefault="00872B57" w:rsidP="00F902A6">
            <w:pPr>
              <w:spacing w:after="0"/>
              <w:jc w:val="center"/>
              <w:rPr>
                <w:rFonts w:ascii="Times New Roman" w:hAnsi="Times New Roman"/>
                <w:sz w:val="24"/>
                <w:szCs w:val="24"/>
              </w:rPr>
            </w:pPr>
            <w:r w:rsidRPr="00832188">
              <w:rPr>
                <w:rFonts w:ascii="Times New Roman" w:hAnsi="Times New Roman"/>
                <w:sz w:val="24"/>
                <w:szCs w:val="24"/>
              </w:rPr>
              <w:t>К5</w:t>
            </w:r>
          </w:p>
        </w:tc>
        <w:tc>
          <w:tcPr>
            <w:tcW w:w="7087" w:type="dxa"/>
          </w:tcPr>
          <w:p w14:paraId="13389E14" w14:textId="77777777" w:rsidR="00872B57" w:rsidRPr="00832188" w:rsidRDefault="00872B57" w:rsidP="00F902A6">
            <w:pPr>
              <w:spacing w:after="0"/>
              <w:rPr>
                <w:rFonts w:ascii="Times New Roman" w:hAnsi="Times New Roman"/>
                <w:sz w:val="24"/>
                <w:szCs w:val="24"/>
              </w:rPr>
            </w:pPr>
            <w:r w:rsidRPr="00832188">
              <w:rPr>
                <w:rFonts w:ascii="Times New Roman" w:hAnsi="Times New Roman"/>
                <w:sz w:val="24"/>
                <w:szCs w:val="24"/>
              </w:rPr>
              <w:t>Мысли авто</w:t>
            </w:r>
            <w:r>
              <w:rPr>
                <w:rFonts w:ascii="Times New Roman" w:hAnsi="Times New Roman"/>
                <w:sz w:val="24"/>
                <w:szCs w:val="24"/>
              </w:rPr>
              <w:t xml:space="preserve">ра выражены точно, используется </w:t>
            </w:r>
            <w:r w:rsidRPr="00832188">
              <w:rPr>
                <w:rFonts w:ascii="Times New Roman" w:hAnsi="Times New Roman"/>
                <w:sz w:val="24"/>
                <w:szCs w:val="24"/>
              </w:rPr>
              <w:t>разнообразная лексика и различные грамматические конструкции, уместно употреблены термины.</w:t>
            </w:r>
            <w:r>
              <w:rPr>
                <w:rFonts w:ascii="Times New Roman" w:hAnsi="Times New Roman"/>
                <w:sz w:val="24"/>
                <w:szCs w:val="24"/>
              </w:rPr>
              <w:t xml:space="preserve"> Речевые ошибки в тексте отсутствуют. </w:t>
            </w:r>
          </w:p>
        </w:tc>
        <w:tc>
          <w:tcPr>
            <w:tcW w:w="1241" w:type="dxa"/>
            <w:vAlign w:val="center"/>
          </w:tcPr>
          <w:p w14:paraId="7E152720" w14:textId="77777777" w:rsidR="00872B57" w:rsidRPr="00832188" w:rsidRDefault="00872B57" w:rsidP="00F902A6">
            <w:pPr>
              <w:spacing w:after="0"/>
              <w:jc w:val="center"/>
              <w:rPr>
                <w:rFonts w:ascii="Times New Roman" w:hAnsi="Times New Roman"/>
                <w:sz w:val="24"/>
                <w:szCs w:val="24"/>
              </w:rPr>
            </w:pPr>
            <w:r>
              <w:rPr>
                <w:rFonts w:ascii="Times New Roman" w:hAnsi="Times New Roman"/>
                <w:sz w:val="24"/>
                <w:szCs w:val="24"/>
              </w:rPr>
              <w:t>2</w:t>
            </w:r>
          </w:p>
        </w:tc>
      </w:tr>
      <w:tr w:rsidR="00872B57" w:rsidRPr="00832188" w14:paraId="70E592F0" w14:textId="77777777" w:rsidTr="00F902A6">
        <w:tc>
          <w:tcPr>
            <w:tcW w:w="817" w:type="dxa"/>
            <w:vMerge/>
          </w:tcPr>
          <w:p w14:paraId="483AAB10" w14:textId="77777777" w:rsidR="00872B57" w:rsidRPr="00832188" w:rsidRDefault="00872B57" w:rsidP="00F902A6">
            <w:pPr>
              <w:spacing w:after="0"/>
              <w:jc w:val="both"/>
              <w:rPr>
                <w:rFonts w:ascii="Times New Roman" w:hAnsi="Times New Roman"/>
                <w:sz w:val="24"/>
                <w:szCs w:val="24"/>
              </w:rPr>
            </w:pPr>
          </w:p>
        </w:tc>
        <w:tc>
          <w:tcPr>
            <w:tcW w:w="7087" w:type="dxa"/>
          </w:tcPr>
          <w:p w14:paraId="0DC14E3F" w14:textId="77777777" w:rsidR="00872B57" w:rsidRPr="00832188" w:rsidRDefault="00872B57" w:rsidP="00F902A6">
            <w:pPr>
              <w:spacing w:after="0"/>
              <w:rPr>
                <w:rFonts w:ascii="Times New Roman" w:hAnsi="Times New Roman"/>
                <w:sz w:val="24"/>
                <w:szCs w:val="24"/>
              </w:rPr>
            </w:pPr>
            <w:r w:rsidRPr="00832188">
              <w:rPr>
                <w:rFonts w:ascii="Times New Roman" w:hAnsi="Times New Roman"/>
                <w:sz w:val="24"/>
                <w:szCs w:val="24"/>
              </w:rPr>
              <w:t>Мысли автора выражены точно, используется</w:t>
            </w:r>
            <w:r>
              <w:rPr>
                <w:rFonts w:ascii="Times New Roman" w:hAnsi="Times New Roman"/>
                <w:sz w:val="24"/>
                <w:szCs w:val="24"/>
              </w:rPr>
              <w:t xml:space="preserve"> </w:t>
            </w:r>
            <w:r w:rsidRPr="00832188">
              <w:rPr>
                <w:rFonts w:ascii="Times New Roman" w:hAnsi="Times New Roman"/>
                <w:sz w:val="24"/>
                <w:szCs w:val="24"/>
              </w:rPr>
              <w:t>разнообразная лексика и различные грамматические конструкции, уместно употреблены термины. Допущено не более одной речевой ошибки.</w:t>
            </w:r>
          </w:p>
        </w:tc>
        <w:tc>
          <w:tcPr>
            <w:tcW w:w="1241" w:type="dxa"/>
            <w:vAlign w:val="center"/>
          </w:tcPr>
          <w:p w14:paraId="4BE37AA9" w14:textId="77777777" w:rsidR="00872B57" w:rsidRPr="00832188" w:rsidRDefault="00872B57" w:rsidP="00F902A6">
            <w:pPr>
              <w:spacing w:after="0"/>
              <w:jc w:val="center"/>
              <w:rPr>
                <w:rFonts w:ascii="Times New Roman" w:hAnsi="Times New Roman"/>
                <w:sz w:val="24"/>
                <w:szCs w:val="24"/>
              </w:rPr>
            </w:pPr>
            <w:r w:rsidRPr="00832188">
              <w:rPr>
                <w:rFonts w:ascii="Times New Roman" w:hAnsi="Times New Roman"/>
                <w:sz w:val="24"/>
                <w:szCs w:val="24"/>
              </w:rPr>
              <w:t>1</w:t>
            </w:r>
          </w:p>
        </w:tc>
      </w:tr>
      <w:tr w:rsidR="00872B57" w:rsidRPr="00832188" w14:paraId="04E5FE9F" w14:textId="77777777" w:rsidTr="00F902A6">
        <w:tc>
          <w:tcPr>
            <w:tcW w:w="817" w:type="dxa"/>
            <w:vMerge/>
          </w:tcPr>
          <w:p w14:paraId="3242F075" w14:textId="77777777" w:rsidR="00872B57" w:rsidRPr="00832188" w:rsidRDefault="00872B57" w:rsidP="00F902A6">
            <w:pPr>
              <w:spacing w:after="0"/>
              <w:jc w:val="both"/>
              <w:rPr>
                <w:rFonts w:ascii="Times New Roman" w:hAnsi="Times New Roman"/>
                <w:sz w:val="24"/>
                <w:szCs w:val="24"/>
              </w:rPr>
            </w:pPr>
          </w:p>
        </w:tc>
        <w:tc>
          <w:tcPr>
            <w:tcW w:w="7087" w:type="dxa"/>
          </w:tcPr>
          <w:p w14:paraId="4D0F884D" w14:textId="77777777" w:rsidR="00872B57" w:rsidRPr="00832188" w:rsidRDefault="00872B57" w:rsidP="00F902A6">
            <w:pPr>
              <w:spacing w:after="0"/>
              <w:rPr>
                <w:rFonts w:ascii="Times New Roman" w:hAnsi="Times New Roman"/>
                <w:sz w:val="24"/>
                <w:szCs w:val="24"/>
              </w:rPr>
            </w:pPr>
            <w:r>
              <w:rPr>
                <w:rFonts w:ascii="Times New Roman" w:hAnsi="Times New Roman"/>
                <w:sz w:val="24"/>
                <w:szCs w:val="24"/>
              </w:rPr>
              <w:t>В тексте допущены</w:t>
            </w:r>
            <w:r w:rsidRPr="00832188">
              <w:rPr>
                <w:rFonts w:ascii="Times New Roman" w:hAnsi="Times New Roman"/>
                <w:sz w:val="24"/>
                <w:szCs w:val="24"/>
              </w:rPr>
              <w:t> речевы</w:t>
            </w:r>
            <w:r>
              <w:rPr>
                <w:rFonts w:ascii="Times New Roman" w:hAnsi="Times New Roman"/>
                <w:sz w:val="24"/>
                <w:szCs w:val="24"/>
              </w:rPr>
              <w:t>е ошибки, существенно затрудняющие</w:t>
            </w:r>
            <w:r w:rsidRPr="00832188">
              <w:rPr>
                <w:rFonts w:ascii="Times New Roman" w:hAnsi="Times New Roman"/>
                <w:sz w:val="24"/>
                <w:szCs w:val="24"/>
              </w:rPr>
              <w:t xml:space="preserve"> понимание смысла сочинения.</w:t>
            </w:r>
          </w:p>
        </w:tc>
        <w:tc>
          <w:tcPr>
            <w:tcW w:w="1241" w:type="dxa"/>
            <w:vAlign w:val="center"/>
          </w:tcPr>
          <w:p w14:paraId="67ECDCF8" w14:textId="77777777" w:rsidR="00872B57" w:rsidRPr="00832188" w:rsidRDefault="00872B57" w:rsidP="00F902A6">
            <w:pPr>
              <w:spacing w:after="0"/>
              <w:jc w:val="center"/>
              <w:rPr>
                <w:rFonts w:ascii="Times New Roman" w:hAnsi="Times New Roman"/>
                <w:sz w:val="24"/>
                <w:szCs w:val="24"/>
              </w:rPr>
            </w:pPr>
            <w:r w:rsidRPr="00832188">
              <w:rPr>
                <w:rFonts w:ascii="Times New Roman" w:hAnsi="Times New Roman"/>
                <w:sz w:val="24"/>
                <w:szCs w:val="24"/>
              </w:rPr>
              <w:t>0</w:t>
            </w:r>
          </w:p>
        </w:tc>
      </w:tr>
      <w:tr w:rsidR="00872B57" w:rsidRPr="00832188" w14:paraId="0CBB7519" w14:textId="77777777" w:rsidTr="00F902A6">
        <w:tc>
          <w:tcPr>
            <w:tcW w:w="9145" w:type="dxa"/>
            <w:gridSpan w:val="3"/>
            <w:shd w:val="clear" w:color="auto" w:fill="F2F2F2" w:themeFill="background1" w:themeFillShade="F2"/>
          </w:tcPr>
          <w:p w14:paraId="0665DC27" w14:textId="77777777" w:rsidR="00872B57" w:rsidRPr="00832188" w:rsidRDefault="00872B57" w:rsidP="00F902A6">
            <w:pPr>
              <w:spacing w:after="0"/>
              <w:jc w:val="center"/>
              <w:rPr>
                <w:rFonts w:ascii="Times New Roman" w:eastAsia="Times New Roman" w:hAnsi="Times New Roman"/>
                <w:sz w:val="24"/>
                <w:szCs w:val="24"/>
              </w:rPr>
            </w:pPr>
            <w:r w:rsidRPr="00832188">
              <w:rPr>
                <w:rFonts w:ascii="Times New Roman" w:eastAsia="Times New Roman" w:hAnsi="Times New Roman"/>
                <w:i/>
                <w:sz w:val="24"/>
                <w:szCs w:val="24"/>
              </w:rPr>
              <w:t>Грамотность речи</w:t>
            </w:r>
          </w:p>
        </w:tc>
      </w:tr>
      <w:tr w:rsidR="00872B57" w:rsidRPr="00832188" w14:paraId="5047C4DC" w14:textId="77777777" w:rsidTr="00F902A6">
        <w:tc>
          <w:tcPr>
            <w:tcW w:w="817" w:type="dxa"/>
            <w:vMerge w:val="restart"/>
            <w:vAlign w:val="center"/>
          </w:tcPr>
          <w:p w14:paraId="0E880B03" w14:textId="77777777" w:rsidR="00872B57" w:rsidRPr="00832188" w:rsidRDefault="00872B57" w:rsidP="00F902A6">
            <w:pPr>
              <w:spacing w:after="0"/>
              <w:jc w:val="center"/>
              <w:rPr>
                <w:rFonts w:ascii="Times New Roman" w:hAnsi="Times New Roman"/>
                <w:sz w:val="24"/>
                <w:szCs w:val="24"/>
              </w:rPr>
            </w:pPr>
            <w:r w:rsidRPr="00832188">
              <w:rPr>
                <w:rFonts w:ascii="Times New Roman" w:hAnsi="Times New Roman"/>
                <w:sz w:val="24"/>
                <w:szCs w:val="24"/>
              </w:rPr>
              <w:t>К6</w:t>
            </w:r>
          </w:p>
        </w:tc>
        <w:tc>
          <w:tcPr>
            <w:tcW w:w="7087" w:type="dxa"/>
          </w:tcPr>
          <w:p w14:paraId="141B3E25" w14:textId="77777777" w:rsidR="00872B57" w:rsidRPr="00832188" w:rsidRDefault="00872B57" w:rsidP="00F902A6">
            <w:pPr>
              <w:spacing w:after="0"/>
              <w:rPr>
                <w:rFonts w:ascii="Times New Roman" w:hAnsi="Times New Roman"/>
                <w:sz w:val="24"/>
                <w:szCs w:val="24"/>
              </w:rPr>
            </w:pPr>
            <w:r>
              <w:rPr>
                <w:rFonts w:ascii="Times New Roman" w:hAnsi="Times New Roman"/>
                <w:sz w:val="24"/>
                <w:szCs w:val="24"/>
              </w:rPr>
              <w:t>Г</w:t>
            </w:r>
            <w:r w:rsidRPr="00832188">
              <w:rPr>
                <w:rFonts w:ascii="Times New Roman" w:hAnsi="Times New Roman"/>
                <w:sz w:val="24"/>
                <w:szCs w:val="24"/>
              </w:rPr>
              <w:t>рамматические, орфографические и пунктуационные ошибки в сочинении отсутствуют.</w:t>
            </w:r>
          </w:p>
        </w:tc>
        <w:tc>
          <w:tcPr>
            <w:tcW w:w="1241" w:type="dxa"/>
            <w:vAlign w:val="center"/>
          </w:tcPr>
          <w:p w14:paraId="742BD2ED" w14:textId="77777777" w:rsidR="00872B57" w:rsidRPr="00832188" w:rsidRDefault="00872B57" w:rsidP="00F902A6">
            <w:pPr>
              <w:spacing w:after="0"/>
              <w:jc w:val="center"/>
              <w:rPr>
                <w:rFonts w:ascii="Times New Roman" w:hAnsi="Times New Roman"/>
                <w:sz w:val="24"/>
                <w:szCs w:val="24"/>
              </w:rPr>
            </w:pPr>
            <w:r w:rsidRPr="00832188">
              <w:rPr>
                <w:rFonts w:ascii="Times New Roman" w:hAnsi="Times New Roman"/>
                <w:sz w:val="24"/>
                <w:szCs w:val="24"/>
              </w:rPr>
              <w:t>2</w:t>
            </w:r>
          </w:p>
        </w:tc>
      </w:tr>
      <w:tr w:rsidR="00872B57" w:rsidRPr="00832188" w14:paraId="77370644" w14:textId="77777777" w:rsidTr="00F902A6">
        <w:tc>
          <w:tcPr>
            <w:tcW w:w="817" w:type="dxa"/>
            <w:vMerge/>
          </w:tcPr>
          <w:p w14:paraId="6C580203" w14:textId="77777777" w:rsidR="00872B57" w:rsidRPr="00832188" w:rsidRDefault="00872B57" w:rsidP="00F902A6">
            <w:pPr>
              <w:spacing w:after="0"/>
              <w:jc w:val="both"/>
              <w:rPr>
                <w:rFonts w:ascii="Times New Roman" w:hAnsi="Times New Roman"/>
                <w:sz w:val="24"/>
                <w:szCs w:val="24"/>
              </w:rPr>
            </w:pPr>
          </w:p>
        </w:tc>
        <w:tc>
          <w:tcPr>
            <w:tcW w:w="7087" w:type="dxa"/>
          </w:tcPr>
          <w:p w14:paraId="075221FB" w14:textId="77777777" w:rsidR="00872B57" w:rsidRPr="00832188" w:rsidRDefault="00872B57" w:rsidP="00F902A6">
            <w:pPr>
              <w:spacing w:after="0"/>
              <w:rPr>
                <w:rFonts w:ascii="Times New Roman" w:hAnsi="Times New Roman"/>
                <w:sz w:val="24"/>
                <w:szCs w:val="24"/>
              </w:rPr>
            </w:pPr>
            <w:r w:rsidRPr="00832188">
              <w:rPr>
                <w:rFonts w:ascii="Times New Roman" w:hAnsi="Times New Roman"/>
                <w:sz w:val="24"/>
                <w:szCs w:val="24"/>
              </w:rPr>
              <w:t>Количество грамматических, орфографических и пунктуационных ошибок, допущенных в сочинении, не более 5 на 100 слов</w:t>
            </w:r>
            <w:r>
              <w:rPr>
                <w:rFonts w:ascii="Times New Roman" w:hAnsi="Times New Roman"/>
                <w:sz w:val="24"/>
                <w:szCs w:val="24"/>
              </w:rPr>
              <w:t>.</w:t>
            </w:r>
          </w:p>
        </w:tc>
        <w:tc>
          <w:tcPr>
            <w:tcW w:w="1241" w:type="dxa"/>
            <w:vAlign w:val="center"/>
          </w:tcPr>
          <w:p w14:paraId="74EE5B71" w14:textId="77777777" w:rsidR="00872B57" w:rsidRPr="00832188" w:rsidRDefault="00872B57" w:rsidP="00F902A6">
            <w:pPr>
              <w:spacing w:after="0"/>
              <w:jc w:val="center"/>
              <w:rPr>
                <w:rFonts w:ascii="Times New Roman" w:hAnsi="Times New Roman"/>
                <w:sz w:val="24"/>
                <w:szCs w:val="24"/>
              </w:rPr>
            </w:pPr>
            <w:r w:rsidRPr="00832188">
              <w:rPr>
                <w:rFonts w:ascii="Times New Roman" w:hAnsi="Times New Roman"/>
                <w:sz w:val="24"/>
                <w:szCs w:val="24"/>
              </w:rPr>
              <w:t>1</w:t>
            </w:r>
          </w:p>
        </w:tc>
      </w:tr>
      <w:tr w:rsidR="00872B57" w:rsidRPr="00832188" w14:paraId="48A67723" w14:textId="77777777" w:rsidTr="00F902A6">
        <w:tc>
          <w:tcPr>
            <w:tcW w:w="817" w:type="dxa"/>
            <w:vMerge/>
          </w:tcPr>
          <w:p w14:paraId="14F86773" w14:textId="77777777" w:rsidR="00872B57" w:rsidRPr="00832188" w:rsidRDefault="00872B57" w:rsidP="00F902A6">
            <w:pPr>
              <w:spacing w:after="0"/>
              <w:jc w:val="both"/>
              <w:rPr>
                <w:rFonts w:ascii="Times New Roman" w:hAnsi="Times New Roman"/>
                <w:sz w:val="24"/>
                <w:szCs w:val="24"/>
              </w:rPr>
            </w:pPr>
          </w:p>
        </w:tc>
        <w:tc>
          <w:tcPr>
            <w:tcW w:w="7087" w:type="dxa"/>
          </w:tcPr>
          <w:p w14:paraId="18A56D4A" w14:textId="77777777" w:rsidR="00872B57" w:rsidRPr="00832188" w:rsidRDefault="00872B57" w:rsidP="00F902A6">
            <w:pPr>
              <w:spacing w:after="0"/>
              <w:rPr>
                <w:rFonts w:ascii="Times New Roman" w:hAnsi="Times New Roman"/>
                <w:sz w:val="24"/>
                <w:szCs w:val="24"/>
              </w:rPr>
            </w:pPr>
            <w:r w:rsidRPr="00832188">
              <w:rPr>
                <w:rFonts w:ascii="Times New Roman" w:hAnsi="Times New Roman"/>
                <w:sz w:val="24"/>
                <w:szCs w:val="24"/>
              </w:rPr>
              <w:t>Грамматические, орфографические и пунктуационные ошибки, допущенные в сочинении, затрудняют чтение и понимание текста (в сумме более 5 ошибок на 100 слов).</w:t>
            </w:r>
          </w:p>
        </w:tc>
        <w:tc>
          <w:tcPr>
            <w:tcW w:w="1241" w:type="dxa"/>
            <w:vAlign w:val="center"/>
          </w:tcPr>
          <w:p w14:paraId="1D5E6070" w14:textId="77777777" w:rsidR="00872B57" w:rsidRPr="00832188" w:rsidRDefault="00872B57" w:rsidP="00F902A6">
            <w:pPr>
              <w:spacing w:after="0"/>
              <w:jc w:val="center"/>
              <w:rPr>
                <w:rFonts w:ascii="Times New Roman" w:hAnsi="Times New Roman"/>
                <w:sz w:val="24"/>
                <w:szCs w:val="24"/>
              </w:rPr>
            </w:pPr>
            <w:r w:rsidRPr="00832188">
              <w:rPr>
                <w:rFonts w:ascii="Times New Roman" w:hAnsi="Times New Roman"/>
                <w:sz w:val="24"/>
                <w:szCs w:val="24"/>
              </w:rPr>
              <w:t>0</w:t>
            </w:r>
          </w:p>
        </w:tc>
      </w:tr>
      <w:tr w:rsidR="00872B57" w:rsidRPr="00832188" w14:paraId="4B5CA16A" w14:textId="77777777" w:rsidTr="00F902A6">
        <w:tc>
          <w:tcPr>
            <w:tcW w:w="7904" w:type="dxa"/>
            <w:gridSpan w:val="2"/>
          </w:tcPr>
          <w:p w14:paraId="35355A60" w14:textId="77777777" w:rsidR="00872B57" w:rsidRPr="00832188" w:rsidRDefault="00872B57" w:rsidP="00F902A6">
            <w:pPr>
              <w:spacing w:after="0"/>
              <w:jc w:val="right"/>
              <w:rPr>
                <w:rFonts w:ascii="Times New Roman" w:hAnsi="Times New Roman"/>
                <w:sz w:val="24"/>
                <w:szCs w:val="24"/>
              </w:rPr>
            </w:pPr>
            <w:r w:rsidRPr="00832188">
              <w:rPr>
                <w:rFonts w:ascii="Times New Roman" w:hAnsi="Times New Roman"/>
                <w:sz w:val="24"/>
                <w:szCs w:val="24"/>
              </w:rPr>
              <w:t>Максимальный балл</w:t>
            </w:r>
          </w:p>
        </w:tc>
        <w:tc>
          <w:tcPr>
            <w:tcW w:w="1241" w:type="dxa"/>
            <w:vAlign w:val="center"/>
          </w:tcPr>
          <w:p w14:paraId="5AD8D47D" w14:textId="77777777" w:rsidR="00872B57" w:rsidRPr="00832188" w:rsidRDefault="00872B57" w:rsidP="00F902A6">
            <w:pPr>
              <w:spacing w:after="0"/>
              <w:jc w:val="center"/>
              <w:rPr>
                <w:rFonts w:ascii="Times New Roman" w:hAnsi="Times New Roman"/>
                <w:sz w:val="24"/>
                <w:szCs w:val="24"/>
              </w:rPr>
            </w:pPr>
            <w:r>
              <w:rPr>
                <w:rFonts w:ascii="Times New Roman" w:hAnsi="Times New Roman"/>
                <w:sz w:val="24"/>
                <w:szCs w:val="24"/>
              </w:rPr>
              <w:t>12</w:t>
            </w:r>
          </w:p>
        </w:tc>
      </w:tr>
    </w:tbl>
    <w:p w14:paraId="3BA94FD3" w14:textId="77777777" w:rsidR="00872B57" w:rsidRDefault="00872B57" w:rsidP="00872B57">
      <w:pPr>
        <w:spacing w:after="0"/>
        <w:ind w:firstLine="709"/>
        <w:jc w:val="both"/>
        <w:rPr>
          <w:rFonts w:ascii="Times New Roman" w:hAnsi="Times New Roman"/>
          <w:b/>
          <w:color w:val="FF0000"/>
          <w:sz w:val="24"/>
          <w:szCs w:val="24"/>
        </w:rPr>
      </w:pPr>
      <w:r w:rsidRPr="00983E60">
        <w:rPr>
          <w:rFonts w:ascii="Times New Roman" w:hAnsi="Times New Roman"/>
          <w:b/>
          <w:color w:val="FF0000"/>
          <w:sz w:val="24"/>
          <w:szCs w:val="24"/>
        </w:rPr>
        <w:t>*</w:t>
      </w:r>
      <w:r>
        <w:rPr>
          <w:rFonts w:ascii="Times New Roman" w:hAnsi="Times New Roman"/>
          <w:b/>
          <w:color w:val="FF0000"/>
          <w:sz w:val="24"/>
          <w:szCs w:val="24"/>
        </w:rPr>
        <w:t>Обращаем внимание, что к рассмотрению принимаются только работы, прошедшие проверку в системе «Антиплагиат» с уровнем оригинальности не менее 50</w:t>
      </w:r>
      <w:r w:rsidRPr="00983E60">
        <w:rPr>
          <w:rFonts w:ascii="Times New Roman" w:hAnsi="Times New Roman"/>
          <w:b/>
          <w:color w:val="FF0000"/>
          <w:sz w:val="24"/>
          <w:szCs w:val="24"/>
        </w:rPr>
        <w:t>%</w:t>
      </w:r>
      <w:r>
        <w:rPr>
          <w:rFonts w:ascii="Times New Roman" w:hAnsi="Times New Roman"/>
          <w:b/>
          <w:color w:val="FF0000"/>
          <w:sz w:val="24"/>
          <w:szCs w:val="24"/>
        </w:rPr>
        <w:t xml:space="preserve">. Использование фрагментов текста, сгенерированных с помощью программ искусственного интеллекта, не допускается. </w:t>
      </w:r>
    </w:p>
    <w:p w14:paraId="69683634" w14:textId="77777777" w:rsidR="00872B57" w:rsidRPr="00983E60" w:rsidRDefault="00872B57" w:rsidP="00872B57">
      <w:pPr>
        <w:spacing w:after="0"/>
        <w:ind w:firstLine="709"/>
        <w:jc w:val="both"/>
        <w:rPr>
          <w:rFonts w:ascii="Times New Roman" w:hAnsi="Times New Roman"/>
          <w:b/>
          <w:color w:val="FF0000"/>
          <w:sz w:val="24"/>
          <w:szCs w:val="24"/>
        </w:rPr>
      </w:pPr>
      <w:r>
        <w:rPr>
          <w:rFonts w:ascii="Times New Roman" w:hAnsi="Times New Roman"/>
          <w:b/>
          <w:color w:val="FF0000"/>
          <w:sz w:val="24"/>
          <w:szCs w:val="24"/>
        </w:rPr>
        <w:t xml:space="preserve"> </w:t>
      </w:r>
    </w:p>
    <w:p w14:paraId="5DF45FF3" w14:textId="77777777" w:rsidR="00872B57" w:rsidRPr="00832188" w:rsidRDefault="00872B57" w:rsidP="00872B57">
      <w:pPr>
        <w:shd w:val="clear" w:color="auto" w:fill="FFFFFF"/>
        <w:spacing w:after="0"/>
        <w:ind w:firstLine="708"/>
        <w:rPr>
          <w:rFonts w:ascii="Times New Roman" w:hAnsi="Times New Roman"/>
          <w:b/>
          <w:sz w:val="24"/>
          <w:szCs w:val="24"/>
        </w:rPr>
      </w:pPr>
      <w:r w:rsidRPr="00832188">
        <w:rPr>
          <w:rFonts w:ascii="Times New Roman" w:hAnsi="Times New Roman"/>
          <w:b/>
          <w:sz w:val="24"/>
          <w:szCs w:val="24"/>
        </w:rPr>
        <w:t>Требования к оформлению работы.</w:t>
      </w:r>
    </w:p>
    <w:p w14:paraId="0311DF2C" w14:textId="77777777" w:rsidR="00872B57" w:rsidRPr="00832188" w:rsidRDefault="00872B57" w:rsidP="00872B57">
      <w:pPr>
        <w:shd w:val="clear" w:color="auto" w:fill="FFFFFF"/>
        <w:spacing w:after="0"/>
        <w:ind w:firstLine="708"/>
        <w:rPr>
          <w:rFonts w:ascii="Times New Roman" w:hAnsi="Times New Roman"/>
          <w:sz w:val="24"/>
          <w:szCs w:val="24"/>
        </w:rPr>
      </w:pPr>
      <w:r w:rsidRPr="00832188">
        <w:rPr>
          <w:rFonts w:ascii="Times New Roman" w:hAnsi="Times New Roman"/>
          <w:sz w:val="24"/>
          <w:szCs w:val="24"/>
        </w:rPr>
        <w:t>Конкурсная работа должна быть выполнена в печатном электронном виде.</w:t>
      </w:r>
    </w:p>
    <w:p w14:paraId="5FAB520E" w14:textId="77777777" w:rsidR="00872B57" w:rsidRPr="00832188" w:rsidRDefault="00872B57" w:rsidP="00872B57">
      <w:pPr>
        <w:shd w:val="clear" w:color="auto" w:fill="FFFFFF"/>
        <w:spacing w:after="0"/>
        <w:jc w:val="both"/>
        <w:rPr>
          <w:rFonts w:ascii="Times New Roman" w:hAnsi="Times New Roman"/>
          <w:sz w:val="24"/>
          <w:szCs w:val="24"/>
        </w:rPr>
      </w:pPr>
      <w:r w:rsidRPr="00832188">
        <w:rPr>
          <w:rFonts w:ascii="Times New Roman" w:hAnsi="Times New Roman"/>
          <w:sz w:val="24"/>
          <w:szCs w:val="24"/>
        </w:rPr>
        <w:t xml:space="preserve">Требования к оформлению текста: </w:t>
      </w:r>
      <w:proofErr w:type="spellStart"/>
      <w:r w:rsidRPr="00832188">
        <w:rPr>
          <w:rFonts w:ascii="Times New Roman" w:hAnsi="Times New Roman"/>
          <w:sz w:val="24"/>
          <w:szCs w:val="24"/>
        </w:rPr>
        <w:t>Microsoft</w:t>
      </w:r>
      <w:proofErr w:type="spellEnd"/>
      <w:r w:rsidRPr="00832188">
        <w:rPr>
          <w:rFonts w:ascii="Times New Roman" w:hAnsi="Times New Roman"/>
          <w:sz w:val="24"/>
          <w:szCs w:val="24"/>
        </w:rPr>
        <w:t xml:space="preserve"> </w:t>
      </w:r>
      <w:proofErr w:type="spellStart"/>
      <w:r w:rsidRPr="00832188">
        <w:rPr>
          <w:rFonts w:ascii="Times New Roman" w:hAnsi="Times New Roman"/>
          <w:sz w:val="24"/>
          <w:szCs w:val="24"/>
        </w:rPr>
        <w:t>office</w:t>
      </w:r>
      <w:proofErr w:type="spellEnd"/>
      <w:r w:rsidRPr="00832188">
        <w:rPr>
          <w:rFonts w:ascii="Times New Roman" w:hAnsi="Times New Roman"/>
          <w:sz w:val="24"/>
          <w:szCs w:val="24"/>
        </w:rPr>
        <w:t xml:space="preserve">; текстовый редактор </w:t>
      </w:r>
      <w:proofErr w:type="spellStart"/>
      <w:r w:rsidRPr="00832188">
        <w:rPr>
          <w:rFonts w:ascii="Times New Roman" w:hAnsi="Times New Roman"/>
          <w:sz w:val="24"/>
          <w:szCs w:val="24"/>
        </w:rPr>
        <w:t>Word</w:t>
      </w:r>
      <w:proofErr w:type="spellEnd"/>
      <w:r w:rsidRPr="00832188">
        <w:rPr>
          <w:rFonts w:ascii="Times New Roman" w:hAnsi="Times New Roman"/>
          <w:sz w:val="24"/>
          <w:szCs w:val="24"/>
        </w:rPr>
        <w:t xml:space="preserve">; шрифт </w:t>
      </w:r>
      <w:proofErr w:type="spellStart"/>
      <w:r w:rsidRPr="00832188">
        <w:rPr>
          <w:rFonts w:ascii="Times New Roman" w:hAnsi="Times New Roman"/>
          <w:sz w:val="24"/>
          <w:szCs w:val="24"/>
        </w:rPr>
        <w:t>Times</w:t>
      </w:r>
      <w:proofErr w:type="spellEnd"/>
      <w:r w:rsidRPr="00832188">
        <w:rPr>
          <w:rFonts w:ascii="Times New Roman" w:hAnsi="Times New Roman"/>
          <w:sz w:val="24"/>
          <w:szCs w:val="24"/>
        </w:rPr>
        <w:t xml:space="preserve"> </w:t>
      </w:r>
      <w:proofErr w:type="spellStart"/>
      <w:r w:rsidRPr="00832188">
        <w:rPr>
          <w:rFonts w:ascii="Times New Roman" w:hAnsi="Times New Roman"/>
          <w:sz w:val="24"/>
          <w:szCs w:val="24"/>
        </w:rPr>
        <w:t>New</w:t>
      </w:r>
      <w:proofErr w:type="spellEnd"/>
      <w:r w:rsidRPr="00832188">
        <w:rPr>
          <w:rFonts w:ascii="Times New Roman" w:hAnsi="Times New Roman"/>
          <w:sz w:val="24"/>
          <w:szCs w:val="24"/>
        </w:rPr>
        <w:t xml:space="preserve"> </w:t>
      </w:r>
      <w:proofErr w:type="spellStart"/>
      <w:r w:rsidRPr="00832188">
        <w:rPr>
          <w:rFonts w:ascii="Times New Roman" w:hAnsi="Times New Roman"/>
          <w:sz w:val="24"/>
          <w:szCs w:val="24"/>
        </w:rPr>
        <w:t>Roman</w:t>
      </w:r>
      <w:proofErr w:type="spellEnd"/>
      <w:r w:rsidRPr="00832188">
        <w:rPr>
          <w:rFonts w:ascii="Times New Roman" w:hAnsi="Times New Roman"/>
          <w:sz w:val="24"/>
          <w:szCs w:val="24"/>
        </w:rPr>
        <w:t xml:space="preserve">; размер шрифта – 14; интервал – полуторный; выравнивание – по ширине. Объем </w:t>
      </w:r>
      <w:proofErr w:type="gramStart"/>
      <w:r w:rsidRPr="00832188">
        <w:rPr>
          <w:rFonts w:ascii="Times New Roman" w:hAnsi="Times New Roman"/>
          <w:sz w:val="24"/>
          <w:szCs w:val="24"/>
        </w:rPr>
        <w:t>эссе  –</w:t>
      </w:r>
      <w:proofErr w:type="gramEnd"/>
      <w:r w:rsidRPr="00832188">
        <w:rPr>
          <w:rFonts w:ascii="Times New Roman" w:hAnsi="Times New Roman"/>
          <w:sz w:val="24"/>
          <w:szCs w:val="24"/>
        </w:rPr>
        <w:t xml:space="preserve"> не менее 250 слов.     </w:t>
      </w:r>
    </w:p>
    <w:p w14:paraId="4A77D055" w14:textId="03315EB1" w:rsidR="00872B57" w:rsidRPr="00983E60" w:rsidRDefault="00872B57" w:rsidP="00872B57">
      <w:pPr>
        <w:spacing w:after="0"/>
        <w:ind w:firstLine="709"/>
        <w:jc w:val="both"/>
        <w:rPr>
          <w:rFonts w:ascii="Times New Roman" w:hAnsi="Times New Roman"/>
        </w:rPr>
      </w:pPr>
      <w:r w:rsidRPr="00832188">
        <w:rPr>
          <w:rFonts w:ascii="Times New Roman" w:hAnsi="Times New Roman"/>
          <w:sz w:val="24"/>
          <w:szCs w:val="24"/>
        </w:rPr>
        <w:t xml:space="preserve">     Выполненное задание </w:t>
      </w:r>
      <w:r w:rsidRPr="00CC4F61">
        <w:rPr>
          <w:rFonts w:ascii="Times New Roman" w:eastAsia="Times New Roman" w:hAnsi="Times New Roman"/>
          <w:color w:val="000000"/>
          <w:sz w:val="24"/>
          <w:szCs w:val="24"/>
        </w:rPr>
        <w:t>необходимо в период с</w:t>
      </w:r>
      <w:r w:rsidRPr="00832188">
        <w:rPr>
          <w:rFonts w:ascii="Times New Roman" w:eastAsia="Times New Roman" w:hAnsi="Times New Roman"/>
          <w:color w:val="000000"/>
          <w:sz w:val="23"/>
          <w:szCs w:val="23"/>
        </w:rPr>
        <w:t xml:space="preserve"> </w:t>
      </w:r>
      <w:r w:rsidR="00245C0A">
        <w:rPr>
          <w:rFonts w:ascii="Times New Roman" w:eastAsia="Times New Roman" w:hAnsi="Times New Roman"/>
          <w:b/>
          <w:color w:val="000000"/>
          <w:sz w:val="28"/>
          <w:szCs w:val="28"/>
        </w:rPr>
        <w:t>2</w:t>
      </w:r>
      <w:r>
        <w:rPr>
          <w:rFonts w:ascii="Times New Roman" w:eastAsia="Times New Roman" w:hAnsi="Times New Roman"/>
          <w:b/>
          <w:color w:val="000000"/>
          <w:sz w:val="28"/>
          <w:szCs w:val="28"/>
        </w:rPr>
        <w:t xml:space="preserve"> по 20 </w:t>
      </w:r>
      <w:r w:rsidR="00245C0A">
        <w:rPr>
          <w:rFonts w:ascii="Times New Roman" w:eastAsia="Times New Roman" w:hAnsi="Times New Roman"/>
          <w:b/>
          <w:color w:val="000000"/>
          <w:sz w:val="28"/>
          <w:szCs w:val="28"/>
        </w:rPr>
        <w:t>октября</w:t>
      </w:r>
      <w:r>
        <w:rPr>
          <w:rFonts w:ascii="Times New Roman" w:eastAsia="Times New Roman" w:hAnsi="Times New Roman"/>
          <w:b/>
          <w:color w:val="000000"/>
          <w:sz w:val="28"/>
          <w:szCs w:val="28"/>
        </w:rPr>
        <w:t xml:space="preserve"> </w:t>
      </w:r>
      <w:r w:rsidRPr="00832188">
        <w:rPr>
          <w:rFonts w:ascii="Times New Roman" w:eastAsia="Times New Roman" w:hAnsi="Times New Roman"/>
          <w:b/>
          <w:color w:val="000000"/>
          <w:sz w:val="28"/>
          <w:szCs w:val="28"/>
        </w:rPr>
        <w:t>20</w:t>
      </w:r>
      <w:r>
        <w:rPr>
          <w:rFonts w:ascii="Times New Roman" w:eastAsia="Times New Roman" w:hAnsi="Times New Roman"/>
          <w:b/>
          <w:color w:val="000000"/>
          <w:sz w:val="28"/>
          <w:szCs w:val="28"/>
        </w:rPr>
        <w:t>26 года</w:t>
      </w:r>
      <w:r w:rsidRPr="00832188">
        <w:rPr>
          <w:rFonts w:ascii="Times New Roman" w:eastAsia="Times New Roman" w:hAnsi="Times New Roman"/>
          <w:color w:val="000000"/>
          <w:sz w:val="23"/>
          <w:szCs w:val="23"/>
        </w:rPr>
        <w:t xml:space="preserve"> </w:t>
      </w:r>
      <w:r w:rsidRPr="00CC4F61">
        <w:rPr>
          <w:rFonts w:ascii="Times New Roman" w:eastAsia="Times New Roman" w:hAnsi="Times New Roman"/>
          <w:color w:val="000000"/>
          <w:sz w:val="24"/>
          <w:szCs w:val="24"/>
        </w:rPr>
        <w:t>(включительно) прислать на адрес</w:t>
      </w:r>
      <w:r w:rsidRPr="00832188">
        <w:rPr>
          <w:rFonts w:ascii="Times New Roman" w:hAnsi="Times New Roman"/>
        </w:rPr>
        <w:t xml:space="preserve"> </w:t>
      </w:r>
      <w:hyperlink r:id="rId9" w:history="1">
        <w:r w:rsidRPr="00E13CD6">
          <w:rPr>
            <w:rStyle w:val="a9"/>
            <w:rFonts w:ascii="Times New Roman" w:eastAsia="Times New Roman" w:hAnsi="Times New Roman"/>
            <w:sz w:val="24"/>
            <w:szCs w:val="24"/>
            <w:lang w:val="en-US"/>
          </w:rPr>
          <w:t>yana</w:t>
        </w:r>
        <w:r w:rsidRPr="00E13CD6">
          <w:rPr>
            <w:rStyle w:val="a9"/>
            <w:rFonts w:ascii="Times New Roman" w:eastAsia="Times New Roman" w:hAnsi="Times New Roman"/>
            <w:sz w:val="24"/>
            <w:szCs w:val="24"/>
          </w:rPr>
          <w:t>.</w:t>
        </w:r>
        <w:r w:rsidRPr="00E13CD6">
          <w:rPr>
            <w:rStyle w:val="a9"/>
            <w:rFonts w:ascii="Times New Roman" w:eastAsia="Times New Roman" w:hAnsi="Times New Roman"/>
            <w:sz w:val="24"/>
            <w:szCs w:val="24"/>
            <w:lang w:val="en-US"/>
          </w:rPr>
          <w:t>oparina</w:t>
        </w:r>
        <w:r w:rsidRPr="00E13CD6">
          <w:rPr>
            <w:rStyle w:val="a9"/>
            <w:rFonts w:ascii="Times New Roman" w:eastAsia="Times New Roman" w:hAnsi="Times New Roman"/>
            <w:sz w:val="24"/>
            <w:szCs w:val="24"/>
          </w:rPr>
          <w:t>@</w:t>
        </w:r>
        <w:r w:rsidRPr="00E13CD6">
          <w:rPr>
            <w:rStyle w:val="a9"/>
            <w:rFonts w:ascii="Times New Roman" w:eastAsia="Times New Roman" w:hAnsi="Times New Roman"/>
            <w:sz w:val="24"/>
            <w:szCs w:val="24"/>
            <w:lang w:val="en-US"/>
          </w:rPr>
          <w:t>mail</w:t>
        </w:r>
        <w:r w:rsidRPr="00983E60">
          <w:rPr>
            <w:rStyle w:val="a9"/>
            <w:rFonts w:ascii="Times New Roman" w:eastAsia="Times New Roman" w:hAnsi="Times New Roman"/>
            <w:sz w:val="24"/>
            <w:szCs w:val="24"/>
          </w:rPr>
          <w:t>.</w:t>
        </w:r>
        <w:r w:rsidRPr="00E13CD6">
          <w:rPr>
            <w:rStyle w:val="a9"/>
            <w:rFonts w:ascii="Times New Roman" w:eastAsia="Times New Roman" w:hAnsi="Times New Roman"/>
            <w:sz w:val="24"/>
            <w:szCs w:val="24"/>
            <w:lang w:val="en-US"/>
          </w:rPr>
          <w:t>ru</w:t>
        </w:r>
      </w:hyperlink>
      <w:r w:rsidRPr="00983E60">
        <w:rPr>
          <w:rFonts w:ascii="Times New Roman" w:eastAsia="Times New Roman" w:hAnsi="Times New Roman"/>
          <w:color w:val="000000"/>
          <w:sz w:val="24"/>
          <w:szCs w:val="24"/>
        </w:rPr>
        <w:t xml:space="preserve"> </w:t>
      </w:r>
    </w:p>
    <w:p w14:paraId="71803746" w14:textId="77777777" w:rsidR="00872B57" w:rsidRDefault="00872B57" w:rsidP="00872B57">
      <w:pPr>
        <w:spacing w:after="0"/>
        <w:ind w:firstLine="709"/>
        <w:jc w:val="both"/>
        <w:rPr>
          <w:rFonts w:ascii="Times New Roman" w:hAnsi="Times New Roman"/>
          <w:sz w:val="24"/>
          <w:szCs w:val="24"/>
        </w:rPr>
      </w:pPr>
    </w:p>
    <w:p w14:paraId="5FCA51C7" w14:textId="77777777" w:rsidR="00C43311" w:rsidRDefault="00C43311" w:rsidP="00872B57">
      <w:pPr>
        <w:spacing w:after="0"/>
        <w:ind w:firstLine="709"/>
        <w:jc w:val="both"/>
        <w:rPr>
          <w:rFonts w:ascii="Times New Roman" w:hAnsi="Times New Roman"/>
          <w:sz w:val="24"/>
          <w:szCs w:val="24"/>
        </w:rPr>
      </w:pPr>
    </w:p>
    <w:p w14:paraId="32D97047" w14:textId="77777777" w:rsidR="00C43311" w:rsidRDefault="00C43311" w:rsidP="00872B57">
      <w:pPr>
        <w:spacing w:after="0"/>
        <w:ind w:firstLine="709"/>
        <w:jc w:val="both"/>
        <w:rPr>
          <w:rFonts w:ascii="Times New Roman" w:hAnsi="Times New Roman"/>
          <w:sz w:val="24"/>
          <w:szCs w:val="24"/>
        </w:rPr>
      </w:pPr>
    </w:p>
    <w:p w14:paraId="72A1BD29" w14:textId="77777777" w:rsidR="00C43311" w:rsidRPr="00832188" w:rsidRDefault="00C43311" w:rsidP="00872B57">
      <w:pPr>
        <w:spacing w:after="0"/>
        <w:ind w:firstLine="709"/>
        <w:jc w:val="both"/>
        <w:rPr>
          <w:rFonts w:ascii="Times New Roman" w:hAnsi="Times New Roman"/>
          <w:sz w:val="24"/>
          <w:szCs w:val="24"/>
        </w:rPr>
      </w:pPr>
    </w:p>
    <w:p w14:paraId="5ED575EF" w14:textId="77777777" w:rsidR="00872B57" w:rsidRPr="0026783A" w:rsidRDefault="00872B57" w:rsidP="00872B57">
      <w:pPr>
        <w:shd w:val="clear" w:color="auto" w:fill="FFFFFF"/>
        <w:spacing w:after="0"/>
        <w:rPr>
          <w:rFonts w:ascii="Times New Roman" w:hAnsi="Times New Roman"/>
          <w:sz w:val="24"/>
          <w:szCs w:val="24"/>
        </w:rPr>
      </w:pPr>
      <w:r w:rsidRPr="00832188">
        <w:rPr>
          <w:rFonts w:ascii="Times New Roman" w:hAnsi="Times New Roman"/>
          <w:sz w:val="24"/>
          <w:szCs w:val="24"/>
        </w:rPr>
        <w:t xml:space="preserve">                                        </w:t>
      </w:r>
    </w:p>
    <w:p w14:paraId="2084EDD6" w14:textId="20801E67" w:rsidR="00872B57" w:rsidRPr="0026783A" w:rsidRDefault="00872B57" w:rsidP="00872B57">
      <w:pPr>
        <w:spacing w:after="0" w:line="240" w:lineRule="auto"/>
        <w:ind w:left="720"/>
        <w:contextualSpacing/>
        <w:jc w:val="right"/>
        <w:rPr>
          <w:rFonts w:ascii="Times New Roman" w:eastAsia="Calibri" w:hAnsi="Times New Roman" w:cs="Times New Roman"/>
          <w:b/>
          <w:sz w:val="24"/>
          <w:szCs w:val="24"/>
          <w:lang w:eastAsia="en-US"/>
        </w:rPr>
      </w:pPr>
      <w:r w:rsidRPr="0026783A">
        <w:rPr>
          <w:rFonts w:ascii="Times New Roman" w:eastAsia="Calibri" w:hAnsi="Times New Roman" w:cs="Times New Roman"/>
          <w:b/>
          <w:sz w:val="24"/>
          <w:szCs w:val="24"/>
          <w:lang w:eastAsia="en-US"/>
        </w:rPr>
        <w:t>Приложение 2.</w:t>
      </w:r>
    </w:p>
    <w:p w14:paraId="1C1FACB6" w14:textId="77777777" w:rsidR="00872B57" w:rsidRPr="0026783A" w:rsidRDefault="00872B57" w:rsidP="004B6E0E">
      <w:pPr>
        <w:spacing w:after="0" w:line="240" w:lineRule="auto"/>
        <w:ind w:left="720"/>
        <w:contextualSpacing/>
        <w:jc w:val="right"/>
        <w:rPr>
          <w:rFonts w:ascii="Times New Roman" w:eastAsia="Calibri" w:hAnsi="Times New Roman" w:cs="Times New Roman"/>
          <w:b/>
          <w:sz w:val="24"/>
          <w:szCs w:val="24"/>
          <w:lang w:eastAsia="en-US"/>
        </w:rPr>
      </w:pPr>
    </w:p>
    <w:p w14:paraId="3CCE29BC" w14:textId="77777777" w:rsidR="00D24CEF" w:rsidRPr="0026783A" w:rsidRDefault="004B6E0E" w:rsidP="004B6E0E">
      <w:pPr>
        <w:spacing w:after="0" w:line="240" w:lineRule="auto"/>
        <w:jc w:val="center"/>
        <w:rPr>
          <w:rFonts w:ascii="Times New Roman" w:eastAsia="Calibri" w:hAnsi="Times New Roman" w:cs="Times New Roman"/>
          <w:b/>
          <w:sz w:val="24"/>
          <w:szCs w:val="24"/>
          <w:lang w:eastAsia="en-US"/>
        </w:rPr>
      </w:pPr>
      <w:r w:rsidRPr="0026783A">
        <w:rPr>
          <w:rFonts w:ascii="Times New Roman" w:eastAsia="Calibri" w:hAnsi="Times New Roman" w:cs="Times New Roman"/>
          <w:b/>
          <w:sz w:val="24"/>
          <w:szCs w:val="24"/>
          <w:lang w:eastAsia="en-US"/>
        </w:rPr>
        <w:t xml:space="preserve">Список рекомендуемой литературы </w:t>
      </w:r>
    </w:p>
    <w:p w14:paraId="4C23E0A5" w14:textId="77777777" w:rsidR="004B6E0E" w:rsidRPr="0026783A" w:rsidRDefault="004B6E0E" w:rsidP="004B6E0E">
      <w:pPr>
        <w:spacing w:after="0" w:line="240" w:lineRule="auto"/>
        <w:jc w:val="center"/>
        <w:rPr>
          <w:rFonts w:ascii="Times New Roman" w:eastAsia="Calibri" w:hAnsi="Times New Roman" w:cs="Times New Roman"/>
          <w:b/>
          <w:sz w:val="24"/>
          <w:szCs w:val="24"/>
          <w:lang w:eastAsia="en-US"/>
        </w:rPr>
      </w:pPr>
      <w:r w:rsidRPr="0026783A">
        <w:rPr>
          <w:rFonts w:ascii="Times New Roman" w:eastAsia="Calibri" w:hAnsi="Times New Roman" w:cs="Times New Roman"/>
          <w:b/>
          <w:sz w:val="24"/>
          <w:szCs w:val="24"/>
          <w:lang w:eastAsia="en-US"/>
        </w:rPr>
        <w:t xml:space="preserve">для подготовки к Герценовской </w:t>
      </w:r>
      <w:r w:rsidR="001C55F5" w:rsidRPr="0026783A">
        <w:rPr>
          <w:rFonts w:ascii="Times New Roman" w:eastAsia="Calibri" w:hAnsi="Times New Roman" w:cs="Times New Roman"/>
          <w:b/>
          <w:sz w:val="24"/>
          <w:szCs w:val="24"/>
          <w:lang w:eastAsia="en-US"/>
        </w:rPr>
        <w:t xml:space="preserve">внутривузовской </w:t>
      </w:r>
      <w:r w:rsidRPr="0026783A">
        <w:rPr>
          <w:rFonts w:ascii="Times New Roman" w:eastAsia="Calibri" w:hAnsi="Times New Roman" w:cs="Times New Roman"/>
          <w:b/>
          <w:sz w:val="24"/>
          <w:szCs w:val="24"/>
          <w:lang w:eastAsia="en-US"/>
        </w:rPr>
        <w:t>олимпиаде школьников по педагогике «Учитель ХХI века»</w:t>
      </w:r>
    </w:p>
    <w:p w14:paraId="176E017F" w14:textId="77777777" w:rsidR="004B6E0E" w:rsidRPr="0026783A" w:rsidRDefault="004B6E0E" w:rsidP="004B6E0E">
      <w:pPr>
        <w:spacing w:after="0" w:line="240" w:lineRule="auto"/>
        <w:jc w:val="center"/>
        <w:rPr>
          <w:rFonts w:ascii="Times New Roman" w:eastAsia="Calibri" w:hAnsi="Times New Roman" w:cs="Times New Roman"/>
          <w:b/>
          <w:sz w:val="24"/>
          <w:szCs w:val="24"/>
          <w:lang w:eastAsia="en-US"/>
        </w:rPr>
      </w:pPr>
    </w:p>
    <w:p w14:paraId="723C19A9" w14:textId="77777777" w:rsidR="00974EBC" w:rsidRPr="0026783A" w:rsidRDefault="004B6E0E" w:rsidP="00AE4A16">
      <w:pPr>
        <w:numPr>
          <w:ilvl w:val="0"/>
          <w:numId w:val="3"/>
        </w:numPr>
        <w:spacing w:after="0" w:line="240" w:lineRule="auto"/>
        <w:ind w:left="0" w:firstLine="426"/>
        <w:contextualSpacing/>
        <w:jc w:val="both"/>
        <w:rPr>
          <w:rFonts w:ascii="Times New Roman" w:eastAsia="Calibri" w:hAnsi="Times New Roman" w:cs="Times New Roman"/>
          <w:sz w:val="24"/>
          <w:szCs w:val="24"/>
          <w:lang w:eastAsia="en-US"/>
        </w:rPr>
      </w:pPr>
      <w:r w:rsidRPr="0026783A">
        <w:rPr>
          <w:rFonts w:ascii="Times New Roman" w:eastAsia="Calibri" w:hAnsi="Times New Roman" w:cs="Times New Roman"/>
          <w:sz w:val="24"/>
          <w:szCs w:val="24"/>
          <w:lang w:eastAsia="en-US"/>
        </w:rPr>
        <w:t xml:space="preserve">Введение в педагогическую деятельность [Текст]: учеб. пособие для студентов </w:t>
      </w:r>
      <w:proofErr w:type="spellStart"/>
      <w:r w:rsidRPr="0026783A">
        <w:rPr>
          <w:rFonts w:ascii="Times New Roman" w:eastAsia="Calibri" w:hAnsi="Times New Roman" w:cs="Times New Roman"/>
          <w:sz w:val="24"/>
          <w:szCs w:val="24"/>
          <w:lang w:eastAsia="en-US"/>
        </w:rPr>
        <w:t>высш</w:t>
      </w:r>
      <w:proofErr w:type="spellEnd"/>
      <w:r w:rsidRPr="0026783A">
        <w:rPr>
          <w:rFonts w:ascii="Times New Roman" w:eastAsia="Calibri" w:hAnsi="Times New Roman" w:cs="Times New Roman"/>
          <w:sz w:val="24"/>
          <w:szCs w:val="24"/>
          <w:lang w:eastAsia="en-US"/>
        </w:rPr>
        <w:t xml:space="preserve">. пед. учеб. заведений / А.С. </w:t>
      </w:r>
      <w:proofErr w:type="spellStart"/>
      <w:r w:rsidRPr="0026783A">
        <w:rPr>
          <w:rFonts w:ascii="Times New Roman" w:eastAsia="Calibri" w:hAnsi="Times New Roman" w:cs="Times New Roman"/>
          <w:sz w:val="24"/>
          <w:szCs w:val="24"/>
          <w:lang w:eastAsia="en-US"/>
        </w:rPr>
        <w:t>Роботова</w:t>
      </w:r>
      <w:proofErr w:type="spellEnd"/>
      <w:r w:rsidRPr="0026783A">
        <w:rPr>
          <w:rFonts w:ascii="Times New Roman" w:eastAsia="Calibri" w:hAnsi="Times New Roman" w:cs="Times New Roman"/>
          <w:sz w:val="24"/>
          <w:szCs w:val="24"/>
          <w:lang w:eastAsia="en-US"/>
        </w:rPr>
        <w:t xml:space="preserve">, Т.В. Леонтьева, И.Г. Шапошникова и др.; Под ред. А.С. </w:t>
      </w:r>
      <w:proofErr w:type="spellStart"/>
      <w:r w:rsidRPr="0026783A">
        <w:rPr>
          <w:rFonts w:ascii="Times New Roman" w:eastAsia="Calibri" w:hAnsi="Times New Roman" w:cs="Times New Roman"/>
          <w:sz w:val="24"/>
          <w:szCs w:val="24"/>
          <w:lang w:eastAsia="en-US"/>
        </w:rPr>
        <w:t>Роботовой</w:t>
      </w:r>
      <w:proofErr w:type="spellEnd"/>
      <w:r w:rsidRPr="0026783A">
        <w:rPr>
          <w:rFonts w:ascii="Times New Roman" w:eastAsia="Calibri" w:hAnsi="Times New Roman" w:cs="Times New Roman"/>
          <w:sz w:val="24"/>
          <w:szCs w:val="24"/>
          <w:lang w:eastAsia="en-US"/>
        </w:rPr>
        <w:t xml:space="preserve">. - 3-е </w:t>
      </w:r>
      <w:proofErr w:type="spellStart"/>
      <w:r w:rsidRPr="0026783A">
        <w:rPr>
          <w:rFonts w:ascii="Times New Roman" w:eastAsia="Calibri" w:hAnsi="Times New Roman" w:cs="Times New Roman"/>
          <w:sz w:val="24"/>
          <w:szCs w:val="24"/>
          <w:lang w:eastAsia="en-US"/>
        </w:rPr>
        <w:t>идз</w:t>
      </w:r>
      <w:proofErr w:type="spellEnd"/>
      <w:r w:rsidRPr="0026783A">
        <w:rPr>
          <w:rFonts w:ascii="Times New Roman" w:eastAsia="Calibri" w:hAnsi="Times New Roman" w:cs="Times New Roman"/>
          <w:sz w:val="24"/>
          <w:szCs w:val="24"/>
          <w:lang w:eastAsia="en-US"/>
        </w:rPr>
        <w:t xml:space="preserve">. – М.: Академия, 2006. </w:t>
      </w:r>
    </w:p>
    <w:p w14:paraId="06B14EE6" w14:textId="77777777" w:rsidR="004B6E0E" w:rsidRPr="0026783A" w:rsidRDefault="00974EBC" w:rsidP="00AE4A16">
      <w:pPr>
        <w:numPr>
          <w:ilvl w:val="0"/>
          <w:numId w:val="3"/>
        </w:numPr>
        <w:spacing w:after="0" w:line="240" w:lineRule="auto"/>
        <w:ind w:left="0" w:firstLine="426"/>
        <w:contextualSpacing/>
        <w:jc w:val="both"/>
        <w:rPr>
          <w:rFonts w:ascii="Times New Roman" w:eastAsia="Calibri" w:hAnsi="Times New Roman" w:cs="Times New Roman"/>
          <w:sz w:val="24"/>
          <w:szCs w:val="24"/>
          <w:lang w:eastAsia="en-US"/>
        </w:rPr>
      </w:pPr>
      <w:r w:rsidRPr="0026783A">
        <w:rPr>
          <w:rFonts w:ascii="Times New Roman" w:eastAsia="Calibri" w:hAnsi="Times New Roman" w:cs="Times New Roman"/>
          <w:sz w:val="24"/>
          <w:szCs w:val="24"/>
          <w:lang w:eastAsia="en-US"/>
        </w:rPr>
        <w:t xml:space="preserve">Канторович Н.Я. Путешествие в мир педагогики: Книга для тех, кто хочет стать учителем / Н. Я. Канторович; Ин-т общ. сред. образования РАО, </w:t>
      </w:r>
      <w:proofErr w:type="spellStart"/>
      <w:r w:rsidRPr="0026783A">
        <w:rPr>
          <w:rFonts w:ascii="Times New Roman" w:eastAsia="Calibri" w:hAnsi="Times New Roman" w:cs="Times New Roman"/>
          <w:sz w:val="24"/>
          <w:szCs w:val="24"/>
          <w:lang w:eastAsia="en-US"/>
        </w:rPr>
        <w:t>Новокузнец</w:t>
      </w:r>
      <w:proofErr w:type="spellEnd"/>
      <w:r w:rsidRPr="0026783A">
        <w:rPr>
          <w:rFonts w:ascii="Times New Roman" w:eastAsia="Calibri" w:hAnsi="Times New Roman" w:cs="Times New Roman"/>
          <w:sz w:val="24"/>
          <w:szCs w:val="24"/>
          <w:lang w:eastAsia="en-US"/>
        </w:rPr>
        <w:t>. гос. пед. ин-т. – М. ; Новокузнецк, 1999. – 108 с.</w:t>
      </w:r>
    </w:p>
    <w:p w14:paraId="5B2C939C" w14:textId="77777777" w:rsidR="0014299A" w:rsidRPr="0026783A" w:rsidRDefault="00D24CEF" w:rsidP="00AE4A16">
      <w:pPr>
        <w:pStyle w:val="ab"/>
        <w:numPr>
          <w:ilvl w:val="0"/>
          <w:numId w:val="3"/>
        </w:numPr>
        <w:spacing w:after="0"/>
        <w:ind w:left="0" w:firstLine="426"/>
        <w:jc w:val="both"/>
        <w:rPr>
          <w:rFonts w:ascii="Times New Roman" w:hAnsi="Times New Roman" w:cs="Times New Roman"/>
          <w:sz w:val="24"/>
          <w:szCs w:val="24"/>
        </w:rPr>
      </w:pPr>
      <w:r w:rsidRPr="0026783A">
        <w:rPr>
          <w:rFonts w:ascii="Times New Roman" w:hAnsi="Times New Roman" w:cs="Times New Roman"/>
          <w:sz w:val="24"/>
          <w:szCs w:val="24"/>
        </w:rPr>
        <w:t>Петербургский учитель: традиции и и</w:t>
      </w:r>
      <w:r w:rsidR="0014299A" w:rsidRPr="0026783A">
        <w:rPr>
          <w:rFonts w:ascii="Times New Roman" w:hAnsi="Times New Roman" w:cs="Times New Roman"/>
          <w:sz w:val="24"/>
          <w:szCs w:val="24"/>
        </w:rPr>
        <w:t xml:space="preserve">нновации /под ред. С.Г. </w:t>
      </w:r>
      <w:proofErr w:type="spellStart"/>
      <w:r w:rsidRPr="0026783A">
        <w:rPr>
          <w:rFonts w:ascii="Times New Roman" w:hAnsi="Times New Roman" w:cs="Times New Roman"/>
          <w:sz w:val="24"/>
          <w:szCs w:val="24"/>
        </w:rPr>
        <w:t>Вершловского</w:t>
      </w:r>
      <w:proofErr w:type="spellEnd"/>
      <w:r w:rsidRPr="0026783A">
        <w:rPr>
          <w:rFonts w:ascii="Times New Roman" w:hAnsi="Times New Roman" w:cs="Times New Roman"/>
          <w:sz w:val="24"/>
          <w:szCs w:val="24"/>
        </w:rPr>
        <w:t>, А.Н. Шевелева. – СПб., 2014.</w:t>
      </w:r>
      <w:r w:rsidR="0014299A" w:rsidRPr="0026783A">
        <w:rPr>
          <w:sz w:val="24"/>
          <w:szCs w:val="24"/>
        </w:rPr>
        <w:t xml:space="preserve"> </w:t>
      </w:r>
    </w:p>
    <w:p w14:paraId="5827C181" w14:textId="77777777" w:rsidR="004B6E0E" w:rsidRPr="0026783A" w:rsidRDefault="004B6E0E" w:rsidP="00AE4A16">
      <w:pPr>
        <w:numPr>
          <w:ilvl w:val="0"/>
          <w:numId w:val="3"/>
        </w:numPr>
        <w:spacing w:after="0" w:line="240" w:lineRule="auto"/>
        <w:ind w:left="0" w:firstLine="426"/>
        <w:contextualSpacing/>
        <w:jc w:val="both"/>
        <w:rPr>
          <w:rFonts w:ascii="Times New Roman" w:eastAsia="Calibri" w:hAnsi="Times New Roman" w:cs="Times New Roman"/>
          <w:sz w:val="24"/>
          <w:szCs w:val="24"/>
          <w:lang w:eastAsia="en-US"/>
        </w:rPr>
      </w:pPr>
      <w:r w:rsidRPr="0026783A">
        <w:rPr>
          <w:rFonts w:ascii="Times New Roman" w:eastAsia="Calibri" w:hAnsi="Times New Roman" w:cs="Times New Roman"/>
          <w:sz w:val="24"/>
          <w:szCs w:val="24"/>
          <w:lang w:eastAsia="en-US"/>
        </w:rPr>
        <w:t xml:space="preserve">Профессия — учитель: Учеб. пособие для профильной и профессиональной ориентации и профильного обучения школьников/ А. С. </w:t>
      </w:r>
      <w:proofErr w:type="spellStart"/>
      <w:r w:rsidRPr="0026783A">
        <w:rPr>
          <w:rFonts w:ascii="Times New Roman" w:eastAsia="Calibri" w:hAnsi="Times New Roman" w:cs="Times New Roman"/>
          <w:sz w:val="24"/>
          <w:szCs w:val="24"/>
          <w:lang w:eastAsia="en-US"/>
        </w:rPr>
        <w:t>Роботова</w:t>
      </w:r>
      <w:proofErr w:type="spellEnd"/>
      <w:r w:rsidRPr="0026783A">
        <w:rPr>
          <w:rFonts w:ascii="Times New Roman" w:eastAsia="Calibri" w:hAnsi="Times New Roman" w:cs="Times New Roman"/>
          <w:sz w:val="24"/>
          <w:szCs w:val="24"/>
          <w:lang w:eastAsia="en-US"/>
        </w:rPr>
        <w:t xml:space="preserve">, И. Г. Шапошникова, В. А. Родионова и др.; Под ред. А.С. </w:t>
      </w:r>
      <w:proofErr w:type="spellStart"/>
      <w:r w:rsidRPr="0026783A">
        <w:rPr>
          <w:rFonts w:ascii="Times New Roman" w:eastAsia="Calibri" w:hAnsi="Times New Roman" w:cs="Times New Roman"/>
          <w:sz w:val="24"/>
          <w:szCs w:val="24"/>
          <w:lang w:eastAsia="en-US"/>
        </w:rPr>
        <w:t>Роботовой</w:t>
      </w:r>
      <w:proofErr w:type="spellEnd"/>
      <w:r w:rsidRPr="0026783A">
        <w:rPr>
          <w:rFonts w:ascii="Times New Roman" w:eastAsia="Calibri" w:hAnsi="Times New Roman" w:cs="Times New Roman"/>
          <w:sz w:val="24"/>
          <w:szCs w:val="24"/>
          <w:lang w:eastAsia="en-US"/>
        </w:rPr>
        <w:t xml:space="preserve">. — М.: Издательский центр «Академия», 2005. </w:t>
      </w:r>
    </w:p>
    <w:p w14:paraId="61444855" w14:textId="520D4479" w:rsidR="004B6E0E" w:rsidRPr="0026783A" w:rsidRDefault="00D24CEF" w:rsidP="00AE4A16">
      <w:pPr>
        <w:numPr>
          <w:ilvl w:val="0"/>
          <w:numId w:val="3"/>
        </w:numPr>
        <w:tabs>
          <w:tab w:val="left" w:pos="851"/>
        </w:tabs>
        <w:spacing w:after="0" w:line="240" w:lineRule="auto"/>
        <w:ind w:left="0" w:firstLine="426"/>
        <w:jc w:val="both"/>
        <w:rPr>
          <w:rFonts w:ascii="Times New Roman" w:eastAsia="Calibri" w:hAnsi="Times New Roman" w:cs="Times New Roman"/>
          <w:sz w:val="24"/>
          <w:szCs w:val="24"/>
          <w:lang w:eastAsia="en-US"/>
        </w:rPr>
      </w:pPr>
      <w:r w:rsidRPr="0026783A">
        <w:rPr>
          <w:rFonts w:ascii="Times New Roman" w:hAnsi="Times New Roman" w:cs="Times New Roman"/>
          <w:sz w:val="24"/>
          <w:szCs w:val="24"/>
        </w:rPr>
        <w:t>Ушинский К.Д. Переиздание. – М.: Издательский дом Шалвы Амонашвили, 2002. (Антология гуманной</w:t>
      </w:r>
      <w:r w:rsidR="001F7F76" w:rsidRPr="0026783A">
        <w:rPr>
          <w:rFonts w:ascii="Times New Roman" w:hAnsi="Times New Roman" w:cs="Times New Roman"/>
          <w:sz w:val="24"/>
          <w:szCs w:val="24"/>
        </w:rPr>
        <w:t xml:space="preserve"> </w:t>
      </w:r>
      <w:r w:rsidRPr="0026783A">
        <w:rPr>
          <w:rFonts w:ascii="Times New Roman" w:hAnsi="Times New Roman" w:cs="Times New Roman"/>
          <w:sz w:val="24"/>
          <w:szCs w:val="24"/>
        </w:rPr>
        <w:t xml:space="preserve">педагогики).                                                                                                                                                                                                                                                                                                                                                                                                                                                                                                                                                                                                                                                                                                                                                                                                                                                                                                                                                                                                                                                                                                                                                                                                                                                                                                                                                                                                                                                                                                                                                                                          </w:t>
      </w:r>
    </w:p>
    <w:p w14:paraId="1397BFFF" w14:textId="77777777" w:rsidR="004B6E0E" w:rsidRPr="0026783A" w:rsidRDefault="00D24CEF" w:rsidP="00AE4A16">
      <w:pPr>
        <w:numPr>
          <w:ilvl w:val="0"/>
          <w:numId w:val="3"/>
        </w:numPr>
        <w:tabs>
          <w:tab w:val="left" w:pos="851"/>
        </w:tabs>
        <w:spacing w:after="0" w:line="240" w:lineRule="auto"/>
        <w:ind w:left="0" w:firstLine="426"/>
        <w:contextualSpacing/>
        <w:jc w:val="both"/>
        <w:rPr>
          <w:rFonts w:ascii="Calibri" w:eastAsia="Calibri" w:hAnsi="Calibri" w:cs="Times New Roman"/>
          <w:sz w:val="24"/>
          <w:szCs w:val="24"/>
          <w:lang w:eastAsia="en-US"/>
        </w:rPr>
      </w:pPr>
      <w:r w:rsidRPr="0026783A">
        <w:rPr>
          <w:rFonts w:ascii="Times New Roman" w:eastAsia="Calibri" w:hAnsi="Times New Roman" w:cs="Times New Roman"/>
          <w:sz w:val="24"/>
          <w:szCs w:val="24"/>
          <w:lang w:eastAsia="en-US"/>
        </w:rPr>
        <w:t xml:space="preserve"> </w:t>
      </w:r>
      <w:r w:rsidR="004B6E0E" w:rsidRPr="0026783A">
        <w:rPr>
          <w:rFonts w:ascii="Times New Roman" w:eastAsia="Calibri" w:hAnsi="Times New Roman" w:cs="Times New Roman"/>
          <w:sz w:val="24"/>
          <w:szCs w:val="24"/>
          <w:lang w:eastAsia="en-US"/>
        </w:rPr>
        <w:t xml:space="preserve">Федеральный закон РФ «Об образовании в Российской Федерации» № 273-ФЗ. </w:t>
      </w:r>
    </w:p>
    <w:p w14:paraId="3FAD4851" w14:textId="77777777" w:rsidR="00D24CEF" w:rsidRPr="0026783A" w:rsidRDefault="00D24CEF" w:rsidP="00AE4A16">
      <w:pPr>
        <w:pStyle w:val="ab"/>
        <w:numPr>
          <w:ilvl w:val="0"/>
          <w:numId w:val="3"/>
        </w:numPr>
        <w:tabs>
          <w:tab w:val="left" w:pos="851"/>
        </w:tabs>
        <w:ind w:left="0" w:firstLine="426"/>
        <w:jc w:val="both"/>
        <w:rPr>
          <w:rFonts w:ascii="Times New Roman" w:hAnsi="Times New Roman" w:cs="Times New Roman"/>
          <w:sz w:val="24"/>
          <w:szCs w:val="24"/>
        </w:rPr>
      </w:pPr>
      <w:r w:rsidRPr="0026783A">
        <w:rPr>
          <w:rFonts w:ascii="Times New Roman" w:hAnsi="Times New Roman" w:cs="Times New Roman"/>
          <w:sz w:val="24"/>
          <w:szCs w:val="24"/>
        </w:rPr>
        <w:t xml:space="preserve"> Шевелев А.Н. Требования к учителю: традиции и современность // Теория и практика образования: история и современность: монография/ под ред. Г.Б. </w:t>
      </w:r>
      <w:proofErr w:type="spellStart"/>
      <w:r w:rsidRPr="0026783A">
        <w:rPr>
          <w:rFonts w:ascii="Times New Roman" w:hAnsi="Times New Roman" w:cs="Times New Roman"/>
          <w:sz w:val="24"/>
          <w:szCs w:val="24"/>
        </w:rPr>
        <w:t>Корнетова</w:t>
      </w:r>
      <w:proofErr w:type="spellEnd"/>
      <w:r w:rsidRPr="0026783A">
        <w:rPr>
          <w:rFonts w:ascii="Times New Roman" w:hAnsi="Times New Roman" w:cs="Times New Roman"/>
          <w:sz w:val="24"/>
          <w:szCs w:val="24"/>
        </w:rPr>
        <w:t>. – М.: АСОУ, 2016.</w:t>
      </w:r>
    </w:p>
    <w:p w14:paraId="75BC2B7B" w14:textId="77777777" w:rsidR="003109BC" w:rsidRPr="00974EBC" w:rsidRDefault="003109BC" w:rsidP="004B6E0E">
      <w:pPr>
        <w:jc w:val="center"/>
        <w:rPr>
          <w:rFonts w:ascii="Times New Roman" w:hAnsi="Times New Roman" w:cs="Times New Roman"/>
          <w:sz w:val="24"/>
          <w:szCs w:val="24"/>
          <w:lang w:val="x-none"/>
        </w:rPr>
      </w:pPr>
    </w:p>
    <w:sectPr w:rsidR="003109BC" w:rsidRPr="00974EBC" w:rsidSect="0079266E">
      <w:pgSz w:w="11906" w:h="16838"/>
      <w:pgMar w:top="1134" w:right="1134" w:bottom="1134" w:left="1134" w:header="0" w:footer="0" w:gutter="0"/>
      <w:cols w:space="720"/>
      <w:formProt w:val="0"/>
      <w:docGrid w:linePitch="360"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71365E3"/>
    <w:multiLevelType w:val="hybridMultilevel"/>
    <w:tmpl w:val="091A6ED6"/>
    <w:lvl w:ilvl="0" w:tplc="5B8EBE3E">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7DD2A5F"/>
    <w:multiLevelType w:val="multilevel"/>
    <w:tmpl w:val="51BAD788"/>
    <w:lvl w:ilvl="0">
      <w:start w:val="1"/>
      <w:numFmt w:val="bullet"/>
      <w:lvlText w:val=""/>
      <w:lvlJc w:val="left"/>
      <w:pPr>
        <w:ind w:left="720" w:hanging="360"/>
      </w:pPr>
      <w:rPr>
        <w:rFonts w:ascii="Symbol" w:hAnsi="Symbol" w:cs="Symbol" w:hint="default"/>
        <w:sz w:val="26"/>
        <w:szCs w:val="26"/>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7ED92A5C"/>
    <w:multiLevelType w:val="multilevel"/>
    <w:tmpl w:val="B0EE16D6"/>
    <w:lvl w:ilvl="0">
      <w:start w:val="1"/>
      <w:numFmt w:val="bullet"/>
      <w:lvlText w:val=""/>
      <w:lvlJc w:val="left"/>
      <w:pPr>
        <w:ind w:left="360" w:hanging="360"/>
      </w:pPr>
      <w:rPr>
        <w:rFonts w:ascii="Symbol" w:hAnsi="Symbol" w:cs="Symbol" w:hint="default"/>
        <w:sz w:val="26"/>
        <w:szCs w:val="26"/>
      </w:rPr>
    </w:lvl>
    <w:lvl w:ilvl="1">
      <w:start w:val="1"/>
      <w:numFmt w:val="decimal"/>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decimal"/>
      <w:lvlText w:val="%6"/>
      <w:lvlJc w:val="left"/>
      <w:pPr>
        <w:ind w:left="2160" w:hanging="360"/>
      </w:pPr>
    </w:lvl>
    <w:lvl w:ilvl="6">
      <w:start w:val="1"/>
      <w:numFmt w:val="decimal"/>
      <w:lvlText w:val="%7"/>
      <w:lvlJc w:val="left"/>
      <w:pPr>
        <w:ind w:left="2520" w:hanging="360"/>
      </w:pPr>
    </w:lvl>
    <w:lvl w:ilvl="7">
      <w:start w:val="1"/>
      <w:numFmt w:val="decimal"/>
      <w:lvlText w:val="%8"/>
      <w:lvlJc w:val="left"/>
      <w:pPr>
        <w:ind w:left="2880" w:hanging="360"/>
      </w:pPr>
    </w:lvl>
    <w:lvl w:ilvl="8">
      <w:start w:val="1"/>
      <w:numFmt w:val="decimal"/>
      <w:lvlText w:val="%9"/>
      <w:lvlJc w:val="left"/>
      <w:pPr>
        <w:ind w:left="324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2DB"/>
    <w:rsid w:val="00015C7A"/>
    <w:rsid w:val="00023C84"/>
    <w:rsid w:val="000B054E"/>
    <w:rsid w:val="000B56F5"/>
    <w:rsid w:val="0014299A"/>
    <w:rsid w:val="001564F3"/>
    <w:rsid w:val="001660B8"/>
    <w:rsid w:val="001906DB"/>
    <w:rsid w:val="0019173D"/>
    <w:rsid w:val="001A07EA"/>
    <w:rsid w:val="001C55F5"/>
    <w:rsid w:val="001D43F6"/>
    <w:rsid w:val="001F7F76"/>
    <w:rsid w:val="00234A7B"/>
    <w:rsid w:val="00245C0A"/>
    <w:rsid w:val="0026783A"/>
    <w:rsid w:val="00281984"/>
    <w:rsid w:val="003109BC"/>
    <w:rsid w:val="003540B4"/>
    <w:rsid w:val="003C5738"/>
    <w:rsid w:val="004043A9"/>
    <w:rsid w:val="0043104A"/>
    <w:rsid w:val="00454728"/>
    <w:rsid w:val="004879E4"/>
    <w:rsid w:val="004A24AA"/>
    <w:rsid w:val="004B4949"/>
    <w:rsid w:val="004B6E0E"/>
    <w:rsid w:val="005229AF"/>
    <w:rsid w:val="005508F8"/>
    <w:rsid w:val="005B7379"/>
    <w:rsid w:val="006249A6"/>
    <w:rsid w:val="00641432"/>
    <w:rsid w:val="006573DB"/>
    <w:rsid w:val="006A2128"/>
    <w:rsid w:val="006C7BCF"/>
    <w:rsid w:val="00751294"/>
    <w:rsid w:val="00767E44"/>
    <w:rsid w:val="0079266E"/>
    <w:rsid w:val="007D1F7B"/>
    <w:rsid w:val="007E2085"/>
    <w:rsid w:val="00872B57"/>
    <w:rsid w:val="008D3C7E"/>
    <w:rsid w:val="00913ADA"/>
    <w:rsid w:val="00935906"/>
    <w:rsid w:val="00974EBC"/>
    <w:rsid w:val="009D72B0"/>
    <w:rsid w:val="00A4074B"/>
    <w:rsid w:val="00AC70B4"/>
    <w:rsid w:val="00AE4A16"/>
    <w:rsid w:val="00B042DB"/>
    <w:rsid w:val="00B06284"/>
    <w:rsid w:val="00B0713C"/>
    <w:rsid w:val="00BB0FCD"/>
    <w:rsid w:val="00BE0461"/>
    <w:rsid w:val="00C43311"/>
    <w:rsid w:val="00C5209E"/>
    <w:rsid w:val="00CA4182"/>
    <w:rsid w:val="00CA73D2"/>
    <w:rsid w:val="00D20B93"/>
    <w:rsid w:val="00D24CEF"/>
    <w:rsid w:val="00D34017"/>
    <w:rsid w:val="00D96FED"/>
    <w:rsid w:val="00DA327F"/>
    <w:rsid w:val="00DE4A3B"/>
    <w:rsid w:val="00E41A9F"/>
    <w:rsid w:val="00E60EF0"/>
    <w:rsid w:val="00F01DC9"/>
    <w:rsid w:val="00F468D3"/>
    <w:rsid w:val="00FC71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954BB"/>
  <w15:docId w15:val="{C8209138-FE02-4ECE-94BB-4DED493A9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uiPriority w:val="99"/>
    <w:unhideWhenUsed/>
    <w:rsid w:val="00B042DB"/>
    <w:rPr>
      <w:color w:val="0563C1"/>
      <w:u w:val="single"/>
    </w:rPr>
  </w:style>
  <w:style w:type="character" w:customStyle="1" w:styleId="a3">
    <w:name w:val="Выделение жирным"/>
    <w:rsid w:val="00B042DB"/>
    <w:rPr>
      <w:b/>
      <w:bCs/>
    </w:rPr>
  </w:style>
  <w:style w:type="character" w:styleId="a4">
    <w:name w:val="Emphasis"/>
    <w:uiPriority w:val="20"/>
    <w:qFormat/>
    <w:rsid w:val="00B042DB"/>
    <w:rPr>
      <w:i/>
      <w:iCs/>
    </w:rPr>
  </w:style>
  <w:style w:type="paragraph" w:styleId="a5">
    <w:name w:val="Normal (Web)"/>
    <w:basedOn w:val="a"/>
    <w:uiPriority w:val="99"/>
    <w:rsid w:val="00B042DB"/>
    <w:pPr>
      <w:suppressAutoHyphens/>
      <w:spacing w:before="280" w:after="280" w:line="240" w:lineRule="auto"/>
    </w:pPr>
    <w:rPr>
      <w:rFonts w:ascii="Times New Roman" w:eastAsia="Times New Roman" w:hAnsi="Times New Roman" w:cs="Times New Roman"/>
      <w:color w:val="00000A"/>
      <w:sz w:val="24"/>
      <w:szCs w:val="24"/>
      <w:lang w:eastAsia="zh-CN"/>
    </w:rPr>
  </w:style>
  <w:style w:type="paragraph" w:styleId="a6">
    <w:name w:val="Balloon Text"/>
    <w:basedOn w:val="a"/>
    <w:link w:val="a7"/>
    <w:uiPriority w:val="99"/>
    <w:semiHidden/>
    <w:unhideWhenUsed/>
    <w:rsid w:val="00B042D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042DB"/>
    <w:rPr>
      <w:rFonts w:ascii="Tahoma" w:hAnsi="Tahoma" w:cs="Tahoma"/>
      <w:sz w:val="16"/>
      <w:szCs w:val="16"/>
    </w:rPr>
  </w:style>
  <w:style w:type="table" w:styleId="a8">
    <w:name w:val="Table Grid"/>
    <w:basedOn w:val="a1"/>
    <w:uiPriority w:val="59"/>
    <w:rsid w:val="00B042D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9">
    <w:name w:val="Hyperlink"/>
    <w:basedOn w:val="a0"/>
    <w:uiPriority w:val="99"/>
    <w:unhideWhenUsed/>
    <w:rsid w:val="001D43F6"/>
    <w:rPr>
      <w:color w:val="0000FF" w:themeColor="hyperlink"/>
      <w:u w:val="single"/>
    </w:rPr>
  </w:style>
  <w:style w:type="character" w:styleId="aa">
    <w:name w:val="FollowedHyperlink"/>
    <w:basedOn w:val="a0"/>
    <w:uiPriority w:val="99"/>
    <w:semiHidden/>
    <w:unhideWhenUsed/>
    <w:rsid w:val="00FC710B"/>
    <w:rPr>
      <w:color w:val="800080" w:themeColor="followedHyperlink"/>
      <w:u w:val="single"/>
    </w:rPr>
  </w:style>
  <w:style w:type="paragraph" w:styleId="ab">
    <w:name w:val="List Paragraph"/>
    <w:basedOn w:val="a"/>
    <w:uiPriority w:val="34"/>
    <w:qFormat/>
    <w:rsid w:val="00D24CEF"/>
    <w:pPr>
      <w:ind w:left="720"/>
      <w:contextualSpacing/>
    </w:pPr>
  </w:style>
  <w:style w:type="character" w:customStyle="1" w:styleId="UnresolvedMention">
    <w:name w:val="Unresolved Mention"/>
    <w:basedOn w:val="a0"/>
    <w:uiPriority w:val="99"/>
    <w:semiHidden/>
    <w:unhideWhenUsed/>
    <w:rsid w:val="009359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max.ru/join/hg_tUn4xO1FyT7ooqghVdxCXLW74kE2QlBy6b20Ympc" TargetMode="External"/><Relationship Id="rId3" Type="http://schemas.openxmlformats.org/officeDocument/2006/relationships/styles" Target="styles.xml"/><Relationship Id="rId7" Type="http://schemas.openxmlformats.org/officeDocument/2006/relationships/hyperlink" Target="https://forms.yandex.ru/cloud/6a95ed226d2d733d15f8243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yana.oparina@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0A2EB15-92C6-4F26-8BD2-0F028A52C2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1778</Words>
  <Characters>10135</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Eugenia</cp:lastModifiedBy>
  <cp:revision>2</cp:revision>
  <cp:lastPrinted>2019-01-17T09:20:00Z</cp:lastPrinted>
  <dcterms:created xsi:type="dcterms:W3CDTF">2026-09-08T05:54:00Z</dcterms:created>
  <dcterms:modified xsi:type="dcterms:W3CDTF">2026-09-08T05:54:00Z</dcterms:modified>
</cp:coreProperties>
</file>