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A6221" w14:textId="4AADAA33" w:rsidR="00A7552B" w:rsidRDefault="00887F2A" w:rsidP="00487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 географии</w:t>
      </w:r>
    </w:p>
    <w:p w14:paraId="2EF78EA4" w14:textId="6A26478F" w:rsidR="004878B1" w:rsidRDefault="004878B1" w:rsidP="00487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8B1">
        <w:rPr>
          <w:rFonts w:ascii="Times New Roman" w:hAnsi="Times New Roman" w:cs="Times New Roman"/>
          <w:b/>
          <w:bCs/>
          <w:sz w:val="28"/>
          <w:szCs w:val="28"/>
        </w:rPr>
        <w:t>Герценовский Фестиваль</w:t>
      </w:r>
    </w:p>
    <w:tbl>
      <w:tblPr>
        <w:tblStyle w:val="TableGrid"/>
        <w:tblW w:w="9368" w:type="dxa"/>
        <w:tblInd w:w="-108" w:type="dxa"/>
        <w:tblLayout w:type="fixed"/>
        <w:tblCellMar>
          <w:top w:w="6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93"/>
        <w:gridCol w:w="3238"/>
        <w:gridCol w:w="1275"/>
        <w:gridCol w:w="2171"/>
        <w:gridCol w:w="1991"/>
      </w:tblGrid>
      <w:tr w:rsidR="00B81924" w:rsidRPr="004878B1" w14:paraId="12705FC2" w14:textId="149B46BA" w:rsidTr="00726A39">
        <w:trPr>
          <w:trHeight w:val="47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43D0" w14:textId="6964BC23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8D95" w14:textId="01FDEB4B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6134" w14:textId="3ACA0A1F" w:rsidR="00B81924" w:rsidRPr="00AC1B3C" w:rsidRDefault="00726A39" w:rsidP="00726A39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B81924"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F3B2" w14:textId="5888B27E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FEE0" w14:textId="3B253772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Статус</w:t>
            </w:r>
          </w:p>
        </w:tc>
      </w:tr>
      <w:tr w:rsidR="00B81924" w:rsidRPr="004878B1" w14:paraId="4C986704" w14:textId="08E29EC9" w:rsidTr="00726A39">
        <w:trPr>
          <w:trHeight w:val="2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0C82" w14:textId="035C01C6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48F3" w14:textId="150DC49A" w:rsidR="00B81924" w:rsidRPr="00AC1B3C" w:rsidRDefault="00726A39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726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Мушегова</w:t>
            </w:r>
            <w:proofErr w:type="spellEnd"/>
            <w:r w:rsidRPr="00726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Софья</w:t>
            </w:r>
            <w:proofErr w:type="spellEnd"/>
            <w:r w:rsidRPr="00726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BF89A" w14:textId="516672D3" w:rsidR="00B81924" w:rsidRPr="00726A39" w:rsidRDefault="00726A39" w:rsidP="00726A39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9522" w14:textId="21F4D7D1" w:rsidR="00B81924" w:rsidRPr="00AC1B3C" w:rsidRDefault="00726A39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C77" w14:textId="1960F116" w:rsidR="00B81924" w:rsidRPr="00AC1B3C" w:rsidRDefault="00726A39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Участник</w:t>
            </w:r>
          </w:p>
        </w:tc>
      </w:tr>
    </w:tbl>
    <w:p w14:paraId="3327DA5D" w14:textId="77777777" w:rsidR="00726A39" w:rsidRDefault="00726A39" w:rsidP="00726A39">
      <w:pPr>
        <w:contextualSpacing/>
      </w:pPr>
    </w:p>
    <w:p w14:paraId="7E3BB3F5" w14:textId="4EC56233" w:rsidR="00726A39" w:rsidRPr="00726A39" w:rsidRDefault="00726A39" w:rsidP="00726A39">
      <w:pPr>
        <w:contextualSpacing/>
        <w:rPr>
          <w:rFonts w:ascii="Times New Roman" w:hAnsi="Times New Roman" w:cs="Times New Roman"/>
        </w:rPr>
      </w:pPr>
      <w:r w:rsidRPr="00726A39">
        <w:rPr>
          <w:rFonts w:ascii="Times New Roman" w:hAnsi="Times New Roman" w:cs="Times New Roman"/>
        </w:rPr>
        <w:t xml:space="preserve">Максимальное количество баллов оценки жюри – </w:t>
      </w:r>
      <w:r>
        <w:rPr>
          <w:rFonts w:ascii="Times New Roman" w:hAnsi="Times New Roman" w:cs="Times New Roman"/>
        </w:rPr>
        <w:t>20</w:t>
      </w:r>
      <w:r w:rsidRPr="00726A39">
        <w:rPr>
          <w:rFonts w:ascii="Times New Roman" w:hAnsi="Times New Roman" w:cs="Times New Roman"/>
        </w:rPr>
        <w:t xml:space="preserve"> баллов</w:t>
      </w:r>
    </w:p>
    <w:p w14:paraId="5373C639" w14:textId="0DC5B790" w:rsidR="00726A39" w:rsidRPr="00726A39" w:rsidRDefault="00726A39" w:rsidP="00726A39">
      <w:pPr>
        <w:contextualSpacing/>
        <w:rPr>
          <w:rFonts w:ascii="Times New Roman" w:hAnsi="Times New Roman" w:cs="Times New Roman"/>
        </w:rPr>
      </w:pPr>
      <w:r w:rsidRPr="00726A39">
        <w:rPr>
          <w:rFonts w:ascii="Times New Roman" w:hAnsi="Times New Roman" w:cs="Times New Roman"/>
        </w:rPr>
        <w:t>Дипломантами Фестиваля считаются участники, набравшие 75% и более от максимального количества бал</w:t>
      </w:r>
      <w:r>
        <w:rPr>
          <w:rFonts w:ascii="Times New Roman" w:hAnsi="Times New Roman" w:cs="Times New Roman"/>
        </w:rPr>
        <w:t>лов, предусмотренных критериями</w:t>
      </w:r>
      <w:r w:rsidRPr="00726A39">
        <w:rPr>
          <w:rFonts w:ascii="Times New Roman" w:hAnsi="Times New Roman" w:cs="Times New Roman"/>
        </w:rPr>
        <w:t>.</w:t>
      </w:r>
    </w:p>
    <w:p w14:paraId="1D456942" w14:textId="76E60D62" w:rsidR="004878B1" w:rsidRDefault="004878B1">
      <w:bookmarkStart w:id="0" w:name="_GoBack"/>
      <w:bookmarkEnd w:id="0"/>
    </w:p>
    <w:sectPr w:rsidR="0048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B1"/>
    <w:rsid w:val="00036863"/>
    <w:rsid w:val="00170F4E"/>
    <w:rsid w:val="002E5933"/>
    <w:rsid w:val="00305E90"/>
    <w:rsid w:val="004878B1"/>
    <w:rsid w:val="00505D4F"/>
    <w:rsid w:val="00706625"/>
    <w:rsid w:val="00726A39"/>
    <w:rsid w:val="00734560"/>
    <w:rsid w:val="00775A78"/>
    <w:rsid w:val="00887F2A"/>
    <w:rsid w:val="00A7552B"/>
    <w:rsid w:val="00AC1B3C"/>
    <w:rsid w:val="00AE3139"/>
    <w:rsid w:val="00B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9A78"/>
  <w15:chartTrackingRefBased/>
  <w15:docId w15:val="{670DC29E-0269-4493-A57A-9F33636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8B1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2024-05-07T09:35:00Z</dcterms:created>
  <dcterms:modified xsi:type="dcterms:W3CDTF">2024-05-07T09:40:00Z</dcterms:modified>
</cp:coreProperties>
</file>